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91FEC23"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250E">
        <w:rPr>
          <w:rFonts w:ascii="GHEA Grapalat" w:hAnsi="GHEA Grapalat"/>
          <w:i w:val="0"/>
          <w:iCs/>
          <w:lang w:val="hy-AM"/>
        </w:rPr>
        <w:t>10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67279D41" w:rsidR="004C6BEB"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w:t>
      </w:r>
      <w:r w:rsidR="00137E64">
        <w:rPr>
          <w:rFonts w:ascii="GHEA Grapalat" w:hAnsi="GHEA Grapalat"/>
          <w:i w:val="0"/>
          <w:iCs/>
          <w:lang w:val="hy-AM"/>
        </w:rPr>
        <w:t>6</w:t>
      </w:r>
      <w:r w:rsidR="00197EAD">
        <w:rPr>
          <w:rFonts w:ascii="GHEA Grapalat" w:hAnsi="GHEA Grapalat"/>
          <w:i w:val="0"/>
          <w:iCs/>
          <w:lang w:val="af-ZA"/>
        </w:rPr>
        <w:t>/</w:t>
      </w:r>
      <w:r w:rsidR="00137E64">
        <w:rPr>
          <w:rFonts w:ascii="GHEA Grapalat" w:hAnsi="GHEA Grapalat"/>
          <w:i w:val="0"/>
          <w:iCs/>
          <w:lang w:val="hy-AM"/>
        </w:rPr>
        <w:t>18</w:t>
      </w:r>
    </w:p>
    <w:p w14:paraId="75C8BD5F" w14:textId="77777777" w:rsidR="00FB250E" w:rsidRDefault="00FB250E" w:rsidP="00B34B7A">
      <w:pPr>
        <w:pStyle w:val="BodyTextIndent"/>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589C35E4"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137E64">
        <w:rPr>
          <w:rFonts w:ascii="GHEA Grapalat" w:hAnsi="GHEA Grapalat"/>
          <w:b/>
          <w:bCs/>
          <w:i w:val="0"/>
          <w:iCs/>
          <w:lang w:val="hy-AM"/>
        </w:rPr>
        <w:t>Գյումրի</w:t>
      </w:r>
      <w:r w:rsidR="00FB250E">
        <w:rPr>
          <w:rFonts w:ascii="GHEA Grapalat" w:hAnsi="GHEA Grapalat"/>
          <w:b/>
          <w:bCs/>
          <w:i w:val="0"/>
          <w:iCs/>
          <w:lang w:val="hy-AM"/>
        </w:rPr>
        <w:t xml:space="preserve"> և  Նոյեմբերյանի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w:t>
      </w:r>
      <w:r w:rsidR="00FB250E">
        <w:rPr>
          <w:rFonts w:ascii="GHEA Grapalat" w:hAnsi="GHEA Grapalat"/>
          <w:i w:val="0"/>
          <w:iCs/>
          <w:lang w:val="hy-AM"/>
        </w:rPr>
        <w:t>եր</w:t>
      </w:r>
      <w:r w:rsidRPr="00B34B7A">
        <w:rPr>
          <w:rFonts w:ascii="GHEA Grapalat" w:hAnsi="GHEA Grapalat"/>
          <w:i w:val="0"/>
          <w:iCs/>
          <w:lang w:val="af-ZA"/>
        </w:rPr>
        <w:t xml:space="preserve">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17B61797"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AFFE9EB"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FB250E">
        <w:rPr>
          <w:rFonts w:ascii="GHEA Grapalat" w:hAnsi="GHEA Grapalat"/>
          <w:i w:val="0"/>
          <w:iCs/>
          <w:lang w:val="hy-AM"/>
        </w:rPr>
        <w:t>17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ED118CC" w:rsidR="00A50018" w:rsidRPr="00B34B7A" w:rsidRDefault="00FB250E" w:rsidP="00B34B7A">
      <w:pPr>
        <w:ind w:firstLine="567"/>
        <w:contextualSpacing/>
        <w:jc w:val="right"/>
        <w:rPr>
          <w:rFonts w:ascii="GHEA Grapalat" w:hAnsi="GHEA Grapalat" w:cs="Sylfaen"/>
          <w:iCs/>
          <w:sz w:val="20"/>
          <w:szCs w:val="20"/>
          <w:lang w:val="af-ZA"/>
        </w:rPr>
      </w:pPr>
      <w:r w:rsidRPr="00FB250E">
        <w:rPr>
          <w:rFonts w:ascii="GHEA Grapalat" w:hAnsi="GHEA Grapalat"/>
          <w:iCs/>
          <w:sz w:val="20"/>
          <w:szCs w:val="20"/>
          <w:lang w:val="hy-AM"/>
        </w:rPr>
        <w:t>ՀԱ-ԳՀԾՁԲ-2026/18</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4221C7D"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FB250E">
        <w:rPr>
          <w:rFonts w:ascii="GHEA Grapalat" w:hAnsi="GHEA Grapalat" w:cs="Times Armenian"/>
          <w:iCs/>
          <w:sz w:val="20"/>
          <w:szCs w:val="20"/>
          <w:u w:val="single"/>
          <w:lang w:val="hy-AM"/>
        </w:rPr>
        <w:t>10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3754E202"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2"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2"/>
      <w:r w:rsidR="00724736" w:rsidRPr="00724736">
        <w:rPr>
          <w:rFonts w:ascii="GHEA Grapalat" w:hAnsi="GHEA Grapalat"/>
          <w:b/>
          <w:bCs/>
          <w:iCs/>
        </w:rPr>
        <w:t xml:space="preserve"> </w:t>
      </w:r>
      <w:bookmarkStart w:id="3" w:name="_Hlk203042845"/>
      <w:r w:rsidR="00631F9B" w:rsidRPr="00631F9B">
        <w:rPr>
          <w:rFonts w:ascii="GHEA Grapalat" w:hAnsi="GHEA Grapalat" w:cs="Sylfaen"/>
          <w:b/>
          <w:bCs/>
          <w:lang w:val="hy-AM"/>
        </w:rPr>
        <w:t xml:space="preserve">«ԳՅՈՒՄՐԻ և  ՆՈՅԵՄԲԵՐՅԱՆԻ» </w:t>
      </w:r>
      <w:r w:rsidR="00724736" w:rsidRPr="00724736">
        <w:rPr>
          <w:rFonts w:ascii="GHEA Grapalat" w:hAnsi="GHEA Grapalat" w:cs="Arial"/>
          <w:b/>
          <w:bCs/>
          <w:i/>
          <w:iCs/>
          <w:lang w:val="hy-AM"/>
        </w:rPr>
        <w:t>Ա</w:t>
      </w:r>
      <w:r w:rsidR="00724736" w:rsidRPr="00724736">
        <w:rPr>
          <w:rFonts w:ascii="GHEA Grapalat" w:hAnsi="GHEA Grapalat" w:cs="Arial"/>
          <w:b/>
          <w:bCs/>
          <w:iCs/>
          <w:lang w:val="hy-AM"/>
        </w:rPr>
        <w:t>ՆՏԱՌՏՆՏԵՍՈՒԹՅՈՒ</w:t>
      </w:r>
      <w:r w:rsidR="00724736" w:rsidRPr="00724736">
        <w:rPr>
          <w:rFonts w:ascii="GHEA Grapalat" w:hAnsi="GHEA Grapalat" w:cs="Arial"/>
          <w:b/>
          <w:bCs/>
          <w:i/>
          <w:iCs/>
          <w:lang w:val="hy-AM"/>
        </w:rPr>
        <w:t>Ն</w:t>
      </w:r>
      <w:r w:rsidR="00724736" w:rsidRPr="00724736">
        <w:rPr>
          <w:rFonts w:ascii="GHEA Grapalat" w:hAnsi="GHEA Grapalat"/>
          <w:b/>
          <w:bCs/>
          <w:iCs/>
        </w:rPr>
        <w:t xml:space="preserve">  </w:t>
      </w:r>
      <w:r w:rsidR="00724736" w:rsidRPr="00724736">
        <w:rPr>
          <w:rFonts w:ascii="GHEA Grapalat" w:hAnsi="GHEA Grapalat" w:cs="Sylfaen"/>
          <w:b/>
          <w:bCs/>
          <w:lang w:val="hy-AM"/>
        </w:rPr>
        <w:t xml:space="preserve">  ՄԱՍՆԱՃՅՈՒՂ</w:t>
      </w:r>
      <w:r w:rsidR="00631F9B">
        <w:rPr>
          <w:rFonts w:ascii="GHEA Grapalat" w:hAnsi="GHEA Grapalat" w:cs="Sylfaen"/>
          <w:b/>
          <w:bCs/>
          <w:lang w:val="hy-AM"/>
        </w:rPr>
        <w:t>ԵՐ</w:t>
      </w:r>
      <w:r w:rsidR="00724736" w:rsidRPr="00724736">
        <w:rPr>
          <w:rFonts w:ascii="GHEA Grapalat" w:hAnsi="GHEA Grapalat" w:cs="Sylfaen"/>
          <w:b/>
          <w:bCs/>
          <w:lang w:val="hy-AM"/>
        </w:rPr>
        <w:t>ՈՒՄ</w:t>
      </w:r>
      <w:bookmarkEnd w:id="3"/>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08CD4FCB"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4" w:name="_Hlk226647286"/>
      <w:r w:rsidR="00FB250E" w:rsidRPr="00FB250E">
        <w:rPr>
          <w:rFonts w:ascii="GHEA Grapalat" w:hAnsi="GHEA Grapalat"/>
          <w:b/>
          <w:bCs/>
          <w:lang w:val="hy-AM"/>
        </w:rPr>
        <w:t>«ԳՅՈՒՄՐԻ և  ՆՈՅԵՄԲԵՐՅԱՆԻ» ԱՆՏԱՌՏՆՏԵՍՈՒԹՅՈՒՆ  ՄԱՍՆԱՃՅՈՒՂԵՐՈՒՄ</w:t>
      </w:r>
      <w:r w:rsidR="00FB250E" w:rsidRPr="00FB250E">
        <w:rPr>
          <w:rFonts w:ascii="GHEA Grapalat" w:hAnsi="GHEA Grapalat"/>
          <w:b/>
          <w:bCs/>
          <w:i/>
          <w:iCs/>
          <w:lang w:val="hy-AM"/>
        </w:rPr>
        <w:t xml:space="preserve"> </w:t>
      </w:r>
      <w:bookmarkEnd w:id="4"/>
      <w:r w:rsidR="00FB250E">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02D44C32"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97EAD">
        <w:rPr>
          <w:rFonts w:ascii="GHEA Grapalat" w:hAnsi="GHEA Grapalat" w:cs="Times Armenian"/>
          <w:iCs/>
          <w:sz w:val="20"/>
          <w:szCs w:val="20"/>
          <w:lang w:val="af-ZA"/>
        </w:rPr>
        <w:t>ՀԱ-ԳՀԾՁԲ-202</w:t>
      </w:r>
      <w:r w:rsidR="00FB250E">
        <w:rPr>
          <w:rFonts w:ascii="GHEA Grapalat" w:hAnsi="GHEA Grapalat" w:cs="Times Armenian"/>
          <w:iCs/>
          <w:sz w:val="20"/>
          <w:szCs w:val="20"/>
          <w:lang w:val="hy-AM"/>
        </w:rPr>
        <w:t>6</w:t>
      </w:r>
      <w:r w:rsidR="00197EAD">
        <w:rPr>
          <w:rFonts w:ascii="GHEA Grapalat" w:hAnsi="GHEA Grapalat" w:cs="Times Armenian"/>
          <w:iCs/>
          <w:sz w:val="20"/>
          <w:szCs w:val="20"/>
          <w:lang w:val="af-ZA"/>
        </w:rPr>
        <w:t>/</w:t>
      </w:r>
      <w:r w:rsidR="00FB250E">
        <w:rPr>
          <w:rFonts w:ascii="GHEA Grapalat" w:hAnsi="GHEA Grapalat" w:cs="Times Armenian"/>
          <w:iCs/>
          <w:sz w:val="20"/>
          <w:szCs w:val="20"/>
          <w:lang w:val="hy-AM"/>
        </w:rPr>
        <w:t>18</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E42C024" w:rsidR="00096865" w:rsidRPr="006C6923" w:rsidRDefault="00845AA5" w:rsidP="00B34B7A">
      <w:pPr>
        <w:pStyle w:val="Heading3"/>
        <w:spacing w:line="240" w:lineRule="auto"/>
        <w:ind w:firstLine="567"/>
        <w:contextualSpacing/>
        <w:jc w:val="both"/>
        <w:rPr>
          <w:rFonts w:ascii="GHEA Grapalat" w:hAnsi="GHEA Grapalat"/>
          <w:i w:val="0"/>
          <w:iCs/>
          <w:lang w:val="af-ZA"/>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FB250E" w:rsidRPr="00FB250E">
        <w:rPr>
          <w:rFonts w:ascii="GHEA Grapalat" w:hAnsi="GHEA Grapalat" w:cs="Sylfaen"/>
          <w:b/>
          <w:bCs/>
          <w:i w:val="0"/>
          <w:iCs/>
          <w:lang w:val="hy-AM"/>
        </w:rPr>
        <w:t>«ԳՅՈՒՄՐԻ և  ՆՈՅԵՄԲԵՐՅԱՆԻ» անտառտնտեսություն  մասնաճյուղերում</w:t>
      </w:r>
      <w:r w:rsidR="006C6923" w:rsidRPr="006C6923">
        <w:rPr>
          <w:rFonts w:ascii="GHEA Grapalat" w:hAnsi="GHEA Grapalat" w:cs="Sylfaen"/>
          <w:b/>
          <w:bCs/>
          <w:i w:val="0"/>
          <w:iCs/>
          <w:lang w:val="hy-AM"/>
        </w:rPr>
        <w:t xml:space="preserve">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FB250E">
        <w:rPr>
          <w:rFonts w:ascii="GHEA Grapalat" w:hAnsi="GHEA Grapalat"/>
          <w:i w:val="0"/>
          <w:iCs/>
          <w:highlight w:val="yellow"/>
          <w:lang w:val="hy-AM"/>
        </w:rPr>
        <w:t>12</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FB250E" w:rsidRPr="00F41F6F" w14:paraId="3FB38D95" w14:textId="77777777" w:rsidTr="00651AD1">
        <w:tc>
          <w:tcPr>
            <w:tcW w:w="1701" w:type="dxa"/>
            <w:vAlign w:val="center"/>
          </w:tcPr>
          <w:p w14:paraId="192ADBF6" w14:textId="67441727"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7A4F2B36" w:rsidR="00FB250E" w:rsidRPr="001A0B20" w:rsidRDefault="00FB250E" w:rsidP="00FB250E">
            <w:pPr>
              <w:pStyle w:val="BodyTextIndent2"/>
              <w:spacing w:line="240" w:lineRule="auto"/>
              <w:ind w:firstLine="0"/>
              <w:contextualSpacing/>
              <w:jc w:val="center"/>
              <w:rPr>
                <w:rFonts w:ascii="GHEA Grapalat" w:hAnsi="GHEA Grapalat" w:cs="Calibri"/>
                <w:iCs/>
                <w:color w:val="000000" w:themeColor="text1"/>
              </w:rPr>
            </w:pPr>
            <w:r>
              <w:rPr>
                <w:rFonts w:ascii="Sylfaen" w:hAnsi="Sylfaen" w:cs="Calibri"/>
                <w:color w:val="000000"/>
                <w:sz w:val="22"/>
                <w:szCs w:val="22"/>
              </w:rPr>
              <w:t>264600</w:t>
            </w:r>
          </w:p>
        </w:tc>
        <w:tc>
          <w:tcPr>
            <w:tcW w:w="7231" w:type="dxa"/>
          </w:tcPr>
          <w:p w14:paraId="245082B8" w14:textId="7AC8A57A" w:rsidR="00FB250E" w:rsidRPr="001A0B20" w:rsidRDefault="00FB250E" w:rsidP="00FB250E">
            <w:pPr>
              <w:pStyle w:val="BodyTextIndent2"/>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1A0B20">
              <w:rPr>
                <w:rFonts w:ascii="GHEA Grapalat" w:hAnsi="GHEA Grapalat" w:cs="Baltica"/>
                <w:color w:val="000000" w:themeColor="text1"/>
              </w:rPr>
              <w:t>«</w:t>
            </w:r>
            <w:r>
              <w:t xml:space="preserve"> </w:t>
            </w:r>
            <w:r w:rsidRPr="00FB250E">
              <w:rPr>
                <w:rFonts w:ascii="GHEA Grapalat" w:hAnsi="GHEA Grapalat" w:cs="Arial"/>
                <w:color w:val="000000" w:themeColor="text1"/>
                <w:lang w:val="hy-AM"/>
              </w:rPr>
              <w:t>Գյումրի</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FB250E" w:rsidRPr="00F41F6F" w14:paraId="2A26F11C" w14:textId="77777777" w:rsidTr="00651AD1">
        <w:tc>
          <w:tcPr>
            <w:tcW w:w="1701" w:type="dxa"/>
            <w:vAlign w:val="center"/>
          </w:tcPr>
          <w:p w14:paraId="2D72C74B" w14:textId="3CA7656A"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20250AB3" w:rsidR="00FB250E" w:rsidRPr="001A0B20" w:rsidRDefault="00FB250E" w:rsidP="00FB250E">
            <w:pPr>
              <w:pStyle w:val="BodyTextIndent2"/>
              <w:spacing w:line="240" w:lineRule="auto"/>
              <w:ind w:firstLine="0"/>
              <w:contextualSpacing/>
              <w:jc w:val="center"/>
              <w:rPr>
                <w:rFonts w:ascii="GHEA Grapalat" w:hAnsi="GHEA Grapalat" w:cs="Calibri"/>
                <w:bCs/>
                <w:iCs/>
                <w:color w:val="000000" w:themeColor="text1"/>
              </w:rPr>
            </w:pPr>
            <w:r>
              <w:rPr>
                <w:rFonts w:ascii="Sylfaen" w:hAnsi="Sylfaen" w:cs="Calibri"/>
                <w:color w:val="000000"/>
                <w:sz w:val="22"/>
                <w:szCs w:val="22"/>
              </w:rPr>
              <w:t>90000</w:t>
            </w:r>
          </w:p>
        </w:tc>
        <w:tc>
          <w:tcPr>
            <w:tcW w:w="7231" w:type="dxa"/>
          </w:tcPr>
          <w:p w14:paraId="68E812D2" w14:textId="7C3BE308" w:rsidR="00FB250E" w:rsidRPr="001A0B20" w:rsidRDefault="00FB250E" w:rsidP="00FB250E">
            <w:pPr>
              <w:pStyle w:val="BodyTextIndent2"/>
              <w:spacing w:line="240" w:lineRule="auto"/>
              <w:ind w:firstLine="0"/>
              <w:contextualSpacing/>
              <w:rPr>
                <w:rFonts w:ascii="GHEA Grapalat" w:hAnsi="GHEA Grapalat" w:cs="GHEA Grapalat"/>
                <w:bCs/>
                <w:iCs/>
                <w:color w:val="000000" w:themeColor="text1"/>
                <w:lang w:val="pt-BR"/>
              </w:rPr>
            </w:pPr>
            <w:r w:rsidRPr="00880FB6">
              <w:rPr>
                <w:rFonts w:ascii="GHEA Grapalat" w:hAnsi="GHEA Grapalat" w:cs="Arial"/>
                <w:color w:val="000000" w:themeColor="text1"/>
              </w:rPr>
              <w:t>աշխատակիցներին</w:t>
            </w:r>
            <w:r w:rsidRPr="00880FB6">
              <w:rPr>
                <w:rFonts w:ascii="GHEA Grapalat" w:hAnsi="GHEA Grapalat"/>
                <w:color w:val="000000" w:themeColor="text1"/>
              </w:rPr>
              <w:t xml:space="preserve"> </w:t>
            </w:r>
            <w:r w:rsidRPr="00880FB6">
              <w:rPr>
                <w:rFonts w:ascii="GHEA Grapalat" w:hAnsi="GHEA Grapalat" w:cs="Arial"/>
                <w:color w:val="000000" w:themeColor="text1"/>
              </w:rPr>
              <w:t>այլ</w:t>
            </w:r>
            <w:r w:rsidRPr="00880FB6">
              <w:rPr>
                <w:rFonts w:ascii="GHEA Grapalat" w:hAnsi="GHEA Grapalat"/>
                <w:color w:val="000000" w:themeColor="text1"/>
              </w:rPr>
              <w:t xml:space="preserve"> </w:t>
            </w:r>
            <w:r w:rsidRPr="00880FB6">
              <w:rPr>
                <w:rFonts w:ascii="GHEA Grapalat" w:hAnsi="GHEA Grapalat" w:cs="Arial"/>
                <w:color w:val="000000" w:themeColor="text1"/>
              </w:rPr>
              <w:t>աշխատանքի</w:t>
            </w:r>
            <w:r w:rsidRPr="00880FB6">
              <w:rPr>
                <w:rFonts w:ascii="GHEA Grapalat" w:hAnsi="GHEA Grapalat"/>
                <w:color w:val="000000" w:themeColor="text1"/>
              </w:rPr>
              <w:t xml:space="preserve"> </w:t>
            </w:r>
            <w:r w:rsidRPr="00880FB6">
              <w:rPr>
                <w:rFonts w:ascii="GHEA Grapalat" w:hAnsi="GHEA Grapalat" w:cs="Arial"/>
                <w:color w:val="000000" w:themeColor="text1"/>
              </w:rPr>
              <w:t>վայր</w:t>
            </w:r>
            <w:r w:rsidRPr="00880FB6">
              <w:rPr>
                <w:rFonts w:ascii="GHEA Grapalat" w:hAnsi="GHEA Grapalat"/>
                <w:color w:val="000000" w:themeColor="text1"/>
              </w:rPr>
              <w:t xml:space="preserve"> </w:t>
            </w:r>
            <w:r w:rsidRPr="00880FB6">
              <w:rPr>
                <w:rFonts w:ascii="GHEA Grapalat" w:hAnsi="GHEA Grapalat" w:cs="Arial"/>
                <w:color w:val="000000" w:themeColor="text1"/>
              </w:rPr>
              <w:t>տեղափոխելու</w:t>
            </w:r>
            <w:r w:rsidRPr="00880FB6">
              <w:rPr>
                <w:rFonts w:ascii="GHEA Grapalat" w:hAnsi="GHEA Grapalat"/>
                <w:color w:val="000000" w:themeColor="text1"/>
              </w:rPr>
              <w:t xml:space="preserve"> </w:t>
            </w:r>
            <w:r w:rsidRPr="00880FB6">
              <w:rPr>
                <w:rFonts w:ascii="GHEA Grapalat" w:hAnsi="GHEA Grapalat" w:cs="Arial"/>
                <w:color w:val="000000" w:themeColor="text1"/>
              </w:rPr>
              <w:t>ծառայություն</w:t>
            </w:r>
            <w:r w:rsidRPr="00880FB6">
              <w:rPr>
                <w:rFonts w:ascii="GHEA Grapalat" w:hAnsi="GHEA Grapalat"/>
                <w:color w:val="000000" w:themeColor="text1"/>
              </w:rPr>
              <w:t xml:space="preserve"> </w:t>
            </w:r>
            <w:r w:rsidRPr="00880FB6">
              <w:rPr>
                <w:rFonts w:ascii="GHEA Grapalat" w:hAnsi="GHEA Grapalat"/>
                <w:color w:val="000000" w:themeColor="text1"/>
                <w:lang w:val="hy-AM"/>
              </w:rPr>
              <w:t xml:space="preserve">                     </w:t>
            </w:r>
            <w:r w:rsidRPr="00880FB6">
              <w:rPr>
                <w:rFonts w:ascii="GHEA Grapalat" w:hAnsi="GHEA Grapalat" w:cs="Baltica"/>
                <w:color w:val="000000" w:themeColor="text1"/>
              </w:rPr>
              <w:t>«</w:t>
            </w:r>
            <w:r w:rsidRPr="00880FB6">
              <w:t xml:space="preserve"> </w:t>
            </w:r>
            <w:r w:rsidRPr="00880FB6">
              <w:rPr>
                <w:rFonts w:ascii="GHEA Grapalat" w:hAnsi="GHEA Grapalat" w:cs="Arial"/>
                <w:color w:val="000000" w:themeColor="text1"/>
                <w:lang w:val="hy-AM"/>
              </w:rPr>
              <w:t xml:space="preserve">Գյումրի </w:t>
            </w:r>
            <w:r w:rsidRPr="00880FB6">
              <w:rPr>
                <w:rFonts w:ascii="GHEA Grapalat" w:hAnsi="GHEA Grapalat"/>
                <w:color w:val="000000" w:themeColor="text1"/>
              </w:rPr>
              <w:t xml:space="preserve"> </w:t>
            </w:r>
            <w:r w:rsidRPr="00880FB6">
              <w:rPr>
                <w:rFonts w:ascii="GHEA Grapalat" w:hAnsi="GHEA Grapalat" w:cs="Arial"/>
                <w:color w:val="000000" w:themeColor="text1"/>
              </w:rPr>
              <w:t>անտառտնտեսություն</w:t>
            </w:r>
            <w:r w:rsidRPr="00880FB6">
              <w:rPr>
                <w:rFonts w:ascii="GHEA Grapalat" w:hAnsi="GHEA Grapalat" w:cs="Baltica"/>
                <w:color w:val="000000" w:themeColor="text1"/>
              </w:rPr>
              <w:t>»</w:t>
            </w:r>
          </w:p>
        </w:tc>
      </w:tr>
      <w:tr w:rsidR="00FB250E" w:rsidRPr="00F41F6F" w14:paraId="253CBB6A" w14:textId="77777777" w:rsidTr="00651AD1">
        <w:tc>
          <w:tcPr>
            <w:tcW w:w="1701" w:type="dxa"/>
            <w:vAlign w:val="center"/>
          </w:tcPr>
          <w:p w14:paraId="0B8FCB7D" w14:textId="2F72BF2E"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619A5140" w:rsidR="00FB250E" w:rsidRPr="001A0B20" w:rsidRDefault="00FB250E" w:rsidP="00FB250E">
            <w:pPr>
              <w:pStyle w:val="BodyTextIndent2"/>
              <w:spacing w:line="240" w:lineRule="auto"/>
              <w:ind w:firstLine="0"/>
              <w:contextualSpacing/>
              <w:jc w:val="center"/>
              <w:rPr>
                <w:rFonts w:ascii="Calibri" w:hAnsi="Calibri" w:cs="Calibri"/>
                <w:color w:val="000000" w:themeColor="text1"/>
                <w:lang w:val="es-ES"/>
              </w:rPr>
            </w:pPr>
            <w:r>
              <w:rPr>
                <w:rFonts w:ascii="Sylfaen" w:hAnsi="Sylfaen" w:cs="Calibri"/>
                <w:color w:val="000000"/>
                <w:sz w:val="22"/>
                <w:szCs w:val="22"/>
              </w:rPr>
              <w:t>117600</w:t>
            </w:r>
          </w:p>
        </w:tc>
        <w:tc>
          <w:tcPr>
            <w:tcW w:w="7231" w:type="dxa"/>
          </w:tcPr>
          <w:p w14:paraId="50D8B8F7" w14:textId="27DDF7B7"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880FB6">
              <w:rPr>
                <w:rFonts w:ascii="GHEA Grapalat" w:hAnsi="GHEA Grapalat" w:cs="Arial"/>
                <w:color w:val="000000" w:themeColor="text1"/>
              </w:rPr>
              <w:t>աշխատակիցներին</w:t>
            </w:r>
            <w:r w:rsidRPr="00880FB6">
              <w:rPr>
                <w:rFonts w:ascii="GHEA Grapalat" w:hAnsi="GHEA Grapalat"/>
                <w:color w:val="000000" w:themeColor="text1"/>
              </w:rPr>
              <w:t xml:space="preserve"> </w:t>
            </w:r>
            <w:r w:rsidRPr="00880FB6">
              <w:rPr>
                <w:rFonts w:ascii="GHEA Grapalat" w:hAnsi="GHEA Grapalat" w:cs="Arial"/>
                <w:color w:val="000000" w:themeColor="text1"/>
              </w:rPr>
              <w:t>այլ</w:t>
            </w:r>
            <w:r w:rsidRPr="00880FB6">
              <w:rPr>
                <w:rFonts w:ascii="GHEA Grapalat" w:hAnsi="GHEA Grapalat"/>
                <w:color w:val="000000" w:themeColor="text1"/>
              </w:rPr>
              <w:t xml:space="preserve"> </w:t>
            </w:r>
            <w:r w:rsidRPr="00880FB6">
              <w:rPr>
                <w:rFonts w:ascii="GHEA Grapalat" w:hAnsi="GHEA Grapalat" w:cs="Arial"/>
                <w:color w:val="000000" w:themeColor="text1"/>
              </w:rPr>
              <w:t>աշխատանքի</w:t>
            </w:r>
            <w:r w:rsidRPr="00880FB6">
              <w:rPr>
                <w:rFonts w:ascii="GHEA Grapalat" w:hAnsi="GHEA Grapalat"/>
                <w:color w:val="000000" w:themeColor="text1"/>
              </w:rPr>
              <w:t xml:space="preserve"> </w:t>
            </w:r>
            <w:r w:rsidRPr="00880FB6">
              <w:rPr>
                <w:rFonts w:ascii="GHEA Grapalat" w:hAnsi="GHEA Grapalat" w:cs="Arial"/>
                <w:color w:val="000000" w:themeColor="text1"/>
              </w:rPr>
              <w:t>վայր</w:t>
            </w:r>
            <w:r w:rsidRPr="00880FB6">
              <w:rPr>
                <w:rFonts w:ascii="GHEA Grapalat" w:hAnsi="GHEA Grapalat"/>
                <w:color w:val="000000" w:themeColor="text1"/>
              </w:rPr>
              <w:t xml:space="preserve"> </w:t>
            </w:r>
            <w:r w:rsidRPr="00880FB6">
              <w:rPr>
                <w:rFonts w:ascii="GHEA Grapalat" w:hAnsi="GHEA Grapalat" w:cs="Arial"/>
                <w:color w:val="000000" w:themeColor="text1"/>
              </w:rPr>
              <w:t>տեղափոխելու</w:t>
            </w:r>
            <w:r w:rsidRPr="00880FB6">
              <w:rPr>
                <w:rFonts w:ascii="GHEA Grapalat" w:hAnsi="GHEA Grapalat"/>
                <w:color w:val="000000" w:themeColor="text1"/>
              </w:rPr>
              <w:t xml:space="preserve"> </w:t>
            </w:r>
            <w:r w:rsidRPr="00880FB6">
              <w:rPr>
                <w:rFonts w:ascii="GHEA Grapalat" w:hAnsi="GHEA Grapalat" w:cs="Arial"/>
                <w:color w:val="000000" w:themeColor="text1"/>
              </w:rPr>
              <w:t>ծառայություն</w:t>
            </w:r>
            <w:r w:rsidRPr="00880FB6">
              <w:rPr>
                <w:rFonts w:ascii="GHEA Grapalat" w:hAnsi="GHEA Grapalat"/>
                <w:color w:val="000000" w:themeColor="text1"/>
              </w:rPr>
              <w:t xml:space="preserve"> </w:t>
            </w:r>
            <w:r w:rsidRPr="00880FB6">
              <w:rPr>
                <w:rFonts w:ascii="GHEA Grapalat" w:hAnsi="GHEA Grapalat"/>
                <w:color w:val="000000" w:themeColor="text1"/>
                <w:lang w:val="hy-AM"/>
              </w:rPr>
              <w:t xml:space="preserve">                     </w:t>
            </w:r>
            <w:r w:rsidRPr="00880FB6">
              <w:rPr>
                <w:rFonts w:ascii="GHEA Grapalat" w:hAnsi="GHEA Grapalat" w:cs="Baltica"/>
                <w:color w:val="000000" w:themeColor="text1"/>
              </w:rPr>
              <w:t>«</w:t>
            </w:r>
            <w:r w:rsidRPr="00880FB6">
              <w:t xml:space="preserve"> </w:t>
            </w:r>
            <w:r w:rsidRPr="00880FB6">
              <w:rPr>
                <w:rFonts w:ascii="GHEA Grapalat" w:hAnsi="GHEA Grapalat" w:cs="Arial"/>
                <w:color w:val="000000" w:themeColor="text1"/>
                <w:lang w:val="hy-AM"/>
              </w:rPr>
              <w:t xml:space="preserve">Գյումրի </w:t>
            </w:r>
            <w:r w:rsidRPr="00880FB6">
              <w:rPr>
                <w:rFonts w:ascii="GHEA Grapalat" w:hAnsi="GHEA Grapalat"/>
                <w:color w:val="000000" w:themeColor="text1"/>
              </w:rPr>
              <w:t xml:space="preserve"> </w:t>
            </w:r>
            <w:r w:rsidRPr="00880FB6">
              <w:rPr>
                <w:rFonts w:ascii="GHEA Grapalat" w:hAnsi="GHEA Grapalat" w:cs="Arial"/>
                <w:color w:val="000000" w:themeColor="text1"/>
              </w:rPr>
              <w:t>անտառտնտեսություն</w:t>
            </w:r>
            <w:r w:rsidRPr="00880FB6">
              <w:rPr>
                <w:rFonts w:ascii="GHEA Grapalat" w:hAnsi="GHEA Grapalat" w:cs="Baltica"/>
                <w:color w:val="000000" w:themeColor="text1"/>
              </w:rPr>
              <w:t>»</w:t>
            </w:r>
          </w:p>
        </w:tc>
      </w:tr>
      <w:tr w:rsidR="00FB250E" w:rsidRPr="00F41F6F" w14:paraId="0305B9A5" w14:textId="77777777" w:rsidTr="00651AD1">
        <w:tc>
          <w:tcPr>
            <w:tcW w:w="1701" w:type="dxa"/>
            <w:vAlign w:val="center"/>
          </w:tcPr>
          <w:p w14:paraId="33957308" w14:textId="0DAF9981"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782BE774" w:rsidR="00FB250E" w:rsidRPr="001A0B20" w:rsidRDefault="00FB250E" w:rsidP="00FB250E">
            <w:pPr>
              <w:pStyle w:val="BodyTextIndent2"/>
              <w:spacing w:line="240" w:lineRule="auto"/>
              <w:ind w:firstLine="0"/>
              <w:contextualSpacing/>
              <w:jc w:val="center"/>
              <w:rPr>
                <w:rFonts w:ascii="GHEA Grapalat" w:hAnsi="GHEA Grapalat" w:cs="Calibri"/>
                <w:color w:val="000000" w:themeColor="text1"/>
              </w:rPr>
            </w:pPr>
            <w:r>
              <w:rPr>
                <w:rFonts w:ascii="Sylfaen" w:hAnsi="Sylfaen" w:cs="Calibri"/>
                <w:color w:val="000000"/>
                <w:sz w:val="22"/>
                <w:szCs w:val="22"/>
              </w:rPr>
              <w:t>210000</w:t>
            </w:r>
          </w:p>
        </w:tc>
        <w:tc>
          <w:tcPr>
            <w:tcW w:w="7231" w:type="dxa"/>
          </w:tcPr>
          <w:p w14:paraId="24EBBEDC" w14:textId="0974DD95"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880FB6">
              <w:rPr>
                <w:rFonts w:ascii="GHEA Grapalat" w:hAnsi="GHEA Grapalat" w:cs="Arial"/>
                <w:color w:val="000000" w:themeColor="text1"/>
              </w:rPr>
              <w:t>աշխատակիցներին</w:t>
            </w:r>
            <w:r w:rsidRPr="00880FB6">
              <w:rPr>
                <w:rFonts w:ascii="GHEA Grapalat" w:hAnsi="GHEA Grapalat"/>
                <w:color w:val="000000" w:themeColor="text1"/>
              </w:rPr>
              <w:t xml:space="preserve"> </w:t>
            </w:r>
            <w:r w:rsidRPr="00880FB6">
              <w:rPr>
                <w:rFonts w:ascii="GHEA Grapalat" w:hAnsi="GHEA Grapalat" w:cs="Arial"/>
                <w:color w:val="000000" w:themeColor="text1"/>
              </w:rPr>
              <w:t>այլ</w:t>
            </w:r>
            <w:r w:rsidRPr="00880FB6">
              <w:rPr>
                <w:rFonts w:ascii="GHEA Grapalat" w:hAnsi="GHEA Grapalat"/>
                <w:color w:val="000000" w:themeColor="text1"/>
              </w:rPr>
              <w:t xml:space="preserve"> </w:t>
            </w:r>
            <w:r w:rsidRPr="00880FB6">
              <w:rPr>
                <w:rFonts w:ascii="GHEA Grapalat" w:hAnsi="GHEA Grapalat" w:cs="Arial"/>
                <w:color w:val="000000" w:themeColor="text1"/>
              </w:rPr>
              <w:t>աշխատանքի</w:t>
            </w:r>
            <w:r w:rsidRPr="00880FB6">
              <w:rPr>
                <w:rFonts w:ascii="GHEA Grapalat" w:hAnsi="GHEA Grapalat"/>
                <w:color w:val="000000" w:themeColor="text1"/>
              </w:rPr>
              <w:t xml:space="preserve"> </w:t>
            </w:r>
            <w:r w:rsidRPr="00880FB6">
              <w:rPr>
                <w:rFonts w:ascii="GHEA Grapalat" w:hAnsi="GHEA Grapalat" w:cs="Arial"/>
                <w:color w:val="000000" w:themeColor="text1"/>
              </w:rPr>
              <w:t>վայր</w:t>
            </w:r>
            <w:r w:rsidRPr="00880FB6">
              <w:rPr>
                <w:rFonts w:ascii="GHEA Grapalat" w:hAnsi="GHEA Grapalat"/>
                <w:color w:val="000000" w:themeColor="text1"/>
              </w:rPr>
              <w:t xml:space="preserve"> </w:t>
            </w:r>
            <w:r w:rsidRPr="00880FB6">
              <w:rPr>
                <w:rFonts w:ascii="GHEA Grapalat" w:hAnsi="GHEA Grapalat" w:cs="Arial"/>
                <w:color w:val="000000" w:themeColor="text1"/>
              </w:rPr>
              <w:t>տեղափոխելու</w:t>
            </w:r>
            <w:r w:rsidRPr="00880FB6">
              <w:rPr>
                <w:rFonts w:ascii="GHEA Grapalat" w:hAnsi="GHEA Grapalat"/>
                <w:color w:val="000000" w:themeColor="text1"/>
              </w:rPr>
              <w:t xml:space="preserve"> </w:t>
            </w:r>
            <w:r w:rsidRPr="00880FB6">
              <w:rPr>
                <w:rFonts w:ascii="GHEA Grapalat" w:hAnsi="GHEA Grapalat" w:cs="Arial"/>
                <w:color w:val="000000" w:themeColor="text1"/>
              </w:rPr>
              <w:t>ծառայություն</w:t>
            </w:r>
            <w:r w:rsidRPr="00880FB6">
              <w:rPr>
                <w:rFonts w:ascii="GHEA Grapalat" w:hAnsi="GHEA Grapalat"/>
                <w:color w:val="000000" w:themeColor="text1"/>
              </w:rPr>
              <w:t xml:space="preserve"> </w:t>
            </w:r>
            <w:r w:rsidRPr="00880FB6">
              <w:rPr>
                <w:rFonts w:ascii="GHEA Grapalat" w:hAnsi="GHEA Grapalat"/>
                <w:color w:val="000000" w:themeColor="text1"/>
                <w:lang w:val="hy-AM"/>
              </w:rPr>
              <w:t xml:space="preserve">                     </w:t>
            </w:r>
            <w:r w:rsidRPr="00880FB6">
              <w:rPr>
                <w:rFonts w:ascii="GHEA Grapalat" w:hAnsi="GHEA Grapalat" w:cs="Baltica"/>
                <w:color w:val="000000" w:themeColor="text1"/>
              </w:rPr>
              <w:t>«</w:t>
            </w:r>
            <w:r w:rsidRPr="00880FB6">
              <w:t xml:space="preserve"> </w:t>
            </w:r>
            <w:r w:rsidRPr="00880FB6">
              <w:rPr>
                <w:rFonts w:ascii="GHEA Grapalat" w:hAnsi="GHEA Grapalat" w:cs="Arial"/>
                <w:color w:val="000000" w:themeColor="text1"/>
                <w:lang w:val="hy-AM"/>
              </w:rPr>
              <w:t xml:space="preserve">Գյումրի </w:t>
            </w:r>
            <w:r w:rsidRPr="00880FB6">
              <w:rPr>
                <w:rFonts w:ascii="GHEA Grapalat" w:hAnsi="GHEA Grapalat"/>
                <w:color w:val="000000" w:themeColor="text1"/>
              </w:rPr>
              <w:t xml:space="preserve"> </w:t>
            </w:r>
            <w:r w:rsidRPr="00880FB6">
              <w:rPr>
                <w:rFonts w:ascii="GHEA Grapalat" w:hAnsi="GHEA Grapalat" w:cs="Arial"/>
                <w:color w:val="000000" w:themeColor="text1"/>
              </w:rPr>
              <w:t>անտառտնտեսություն</w:t>
            </w:r>
            <w:r w:rsidRPr="00880FB6">
              <w:rPr>
                <w:rFonts w:ascii="GHEA Grapalat" w:hAnsi="GHEA Grapalat" w:cs="Baltica"/>
                <w:color w:val="000000" w:themeColor="text1"/>
              </w:rPr>
              <w:t>»</w:t>
            </w:r>
          </w:p>
        </w:tc>
      </w:tr>
      <w:tr w:rsidR="00FB250E" w:rsidRPr="00F41F6F" w14:paraId="5ED709C0" w14:textId="77777777" w:rsidTr="00651AD1">
        <w:tc>
          <w:tcPr>
            <w:tcW w:w="1701" w:type="dxa"/>
            <w:vAlign w:val="center"/>
          </w:tcPr>
          <w:p w14:paraId="5B3106D5" w14:textId="24A0A3F0"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02E00282" w14:textId="475B39DD" w:rsidR="00FB250E" w:rsidRPr="001A0B20" w:rsidRDefault="00FB250E" w:rsidP="00FB250E">
            <w:pPr>
              <w:pStyle w:val="BodyTextIndent2"/>
              <w:spacing w:line="240" w:lineRule="auto"/>
              <w:ind w:firstLine="0"/>
              <w:contextualSpacing/>
              <w:jc w:val="center"/>
              <w:rPr>
                <w:rFonts w:ascii="GHEA Grapalat" w:hAnsi="GHEA Grapalat" w:cs="Calibri"/>
                <w:color w:val="000000" w:themeColor="text1"/>
              </w:rPr>
            </w:pPr>
            <w:r>
              <w:rPr>
                <w:rFonts w:ascii="Sylfaen" w:hAnsi="Sylfaen" w:cs="Calibri"/>
                <w:color w:val="000000"/>
                <w:sz w:val="22"/>
                <w:szCs w:val="22"/>
              </w:rPr>
              <w:t>579600</w:t>
            </w:r>
          </w:p>
        </w:tc>
        <w:tc>
          <w:tcPr>
            <w:tcW w:w="7231" w:type="dxa"/>
          </w:tcPr>
          <w:p w14:paraId="66CCEE18" w14:textId="6F3E70BF"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D75B42">
              <w:rPr>
                <w:rFonts w:ascii="GHEA Grapalat" w:hAnsi="GHEA Grapalat" w:cs="Arial"/>
                <w:color w:val="000000" w:themeColor="text1"/>
              </w:rPr>
              <w:t>աշխատակիցներին</w:t>
            </w:r>
            <w:r w:rsidRPr="00D75B42">
              <w:rPr>
                <w:rFonts w:ascii="GHEA Grapalat" w:hAnsi="GHEA Grapalat"/>
                <w:color w:val="000000" w:themeColor="text1"/>
              </w:rPr>
              <w:t xml:space="preserve"> </w:t>
            </w:r>
            <w:r w:rsidRPr="00D75B42">
              <w:rPr>
                <w:rFonts w:ascii="GHEA Grapalat" w:hAnsi="GHEA Grapalat" w:cs="Arial"/>
                <w:color w:val="000000" w:themeColor="text1"/>
              </w:rPr>
              <w:t>այլ</w:t>
            </w:r>
            <w:r w:rsidRPr="00D75B42">
              <w:rPr>
                <w:rFonts w:ascii="GHEA Grapalat" w:hAnsi="GHEA Grapalat"/>
                <w:color w:val="000000" w:themeColor="text1"/>
              </w:rPr>
              <w:t xml:space="preserve"> </w:t>
            </w:r>
            <w:r w:rsidRPr="00D75B42">
              <w:rPr>
                <w:rFonts w:ascii="GHEA Grapalat" w:hAnsi="GHEA Grapalat" w:cs="Arial"/>
                <w:color w:val="000000" w:themeColor="text1"/>
              </w:rPr>
              <w:t>աշխատանքի</w:t>
            </w:r>
            <w:r w:rsidRPr="00D75B42">
              <w:rPr>
                <w:rFonts w:ascii="GHEA Grapalat" w:hAnsi="GHEA Grapalat"/>
                <w:color w:val="000000" w:themeColor="text1"/>
              </w:rPr>
              <w:t xml:space="preserve"> </w:t>
            </w:r>
            <w:r w:rsidRPr="00D75B42">
              <w:rPr>
                <w:rFonts w:ascii="GHEA Grapalat" w:hAnsi="GHEA Grapalat" w:cs="Arial"/>
                <w:color w:val="000000" w:themeColor="text1"/>
              </w:rPr>
              <w:t>վայր</w:t>
            </w:r>
            <w:r w:rsidRPr="00D75B42">
              <w:rPr>
                <w:rFonts w:ascii="GHEA Grapalat" w:hAnsi="GHEA Grapalat"/>
                <w:color w:val="000000" w:themeColor="text1"/>
              </w:rPr>
              <w:t xml:space="preserve"> </w:t>
            </w:r>
            <w:r w:rsidRPr="00D75B42">
              <w:rPr>
                <w:rFonts w:ascii="GHEA Grapalat" w:hAnsi="GHEA Grapalat" w:cs="Arial"/>
                <w:color w:val="000000" w:themeColor="text1"/>
              </w:rPr>
              <w:t>տեղափոխելու</w:t>
            </w:r>
            <w:r w:rsidRPr="00D75B42">
              <w:rPr>
                <w:rFonts w:ascii="GHEA Grapalat" w:hAnsi="GHEA Grapalat"/>
                <w:color w:val="000000" w:themeColor="text1"/>
              </w:rPr>
              <w:t xml:space="preserve"> </w:t>
            </w:r>
            <w:r w:rsidRPr="00D75B42">
              <w:rPr>
                <w:rFonts w:ascii="GHEA Grapalat" w:hAnsi="GHEA Grapalat" w:cs="Arial"/>
                <w:color w:val="000000" w:themeColor="text1"/>
              </w:rPr>
              <w:t>ծառայություն</w:t>
            </w:r>
            <w:r w:rsidRPr="00D75B42">
              <w:rPr>
                <w:rFonts w:ascii="GHEA Grapalat" w:hAnsi="GHEA Grapalat"/>
                <w:color w:val="000000" w:themeColor="text1"/>
              </w:rPr>
              <w:t xml:space="preserve"> </w:t>
            </w:r>
            <w:r w:rsidRPr="00D75B42">
              <w:rPr>
                <w:rFonts w:ascii="GHEA Grapalat" w:hAnsi="GHEA Grapalat"/>
                <w:color w:val="000000" w:themeColor="text1"/>
                <w:lang w:val="hy-AM"/>
              </w:rPr>
              <w:t xml:space="preserve">                     </w:t>
            </w:r>
            <w:r w:rsidRPr="00D75B42">
              <w:rPr>
                <w:rFonts w:ascii="GHEA Grapalat" w:hAnsi="GHEA Grapalat" w:cs="Baltica"/>
                <w:color w:val="000000" w:themeColor="text1"/>
              </w:rPr>
              <w:t>«</w:t>
            </w:r>
            <w:r w:rsidRPr="00D75B42">
              <w:t xml:space="preserve"> </w:t>
            </w:r>
            <w:r w:rsidRPr="00D75B42">
              <w:rPr>
                <w:rFonts w:ascii="GHEA Grapalat" w:hAnsi="GHEA Grapalat" w:cs="Arial"/>
                <w:color w:val="000000" w:themeColor="text1"/>
                <w:lang w:val="hy-AM"/>
              </w:rPr>
              <w:t xml:space="preserve">Գյումրի </w:t>
            </w:r>
            <w:r w:rsidRPr="00D75B42">
              <w:rPr>
                <w:rFonts w:ascii="GHEA Grapalat" w:hAnsi="GHEA Grapalat"/>
                <w:color w:val="000000" w:themeColor="text1"/>
              </w:rPr>
              <w:t xml:space="preserve"> </w:t>
            </w:r>
            <w:r w:rsidRPr="00D75B42">
              <w:rPr>
                <w:rFonts w:ascii="GHEA Grapalat" w:hAnsi="GHEA Grapalat" w:cs="Arial"/>
                <w:color w:val="000000" w:themeColor="text1"/>
              </w:rPr>
              <w:t>անտառտնտեսություն</w:t>
            </w:r>
            <w:r w:rsidRPr="00D75B42">
              <w:rPr>
                <w:rFonts w:ascii="GHEA Grapalat" w:hAnsi="GHEA Grapalat" w:cs="Baltica"/>
                <w:color w:val="000000" w:themeColor="text1"/>
              </w:rPr>
              <w:t>»</w:t>
            </w:r>
          </w:p>
        </w:tc>
      </w:tr>
      <w:tr w:rsidR="00FB250E" w:rsidRPr="00F41F6F" w14:paraId="442D05B2" w14:textId="77777777" w:rsidTr="00651AD1">
        <w:tc>
          <w:tcPr>
            <w:tcW w:w="1701" w:type="dxa"/>
            <w:vAlign w:val="center"/>
          </w:tcPr>
          <w:p w14:paraId="2A224459" w14:textId="41BDEFE6"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FA4DFF9" w14:textId="11C79C58" w:rsidR="00FB250E" w:rsidRPr="001A0B20" w:rsidRDefault="00FB250E" w:rsidP="00FB250E">
            <w:pPr>
              <w:pStyle w:val="BodyTextIndent2"/>
              <w:spacing w:line="240" w:lineRule="auto"/>
              <w:ind w:firstLine="0"/>
              <w:contextualSpacing/>
              <w:jc w:val="center"/>
              <w:rPr>
                <w:rFonts w:ascii="GHEA Grapalat" w:hAnsi="GHEA Grapalat" w:cs="Calibri"/>
                <w:color w:val="000000" w:themeColor="text1"/>
              </w:rPr>
            </w:pPr>
            <w:r w:rsidRPr="002B1803">
              <w:rPr>
                <w:rFonts w:ascii="Sylfaen" w:hAnsi="Sylfaen" w:cs="Calibri"/>
                <w:color w:val="000000"/>
                <w:sz w:val="22"/>
                <w:szCs w:val="22"/>
              </w:rPr>
              <w:t>180000</w:t>
            </w:r>
          </w:p>
        </w:tc>
        <w:tc>
          <w:tcPr>
            <w:tcW w:w="7231" w:type="dxa"/>
          </w:tcPr>
          <w:p w14:paraId="733144E5" w14:textId="49782FF8"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D75B42">
              <w:rPr>
                <w:rFonts w:ascii="GHEA Grapalat" w:hAnsi="GHEA Grapalat" w:cs="Arial"/>
                <w:color w:val="000000" w:themeColor="text1"/>
              </w:rPr>
              <w:t>աշխատակիցներին</w:t>
            </w:r>
            <w:r w:rsidRPr="00D75B42">
              <w:rPr>
                <w:rFonts w:ascii="GHEA Grapalat" w:hAnsi="GHEA Grapalat"/>
                <w:color w:val="000000" w:themeColor="text1"/>
              </w:rPr>
              <w:t xml:space="preserve"> </w:t>
            </w:r>
            <w:r w:rsidRPr="00D75B42">
              <w:rPr>
                <w:rFonts w:ascii="GHEA Grapalat" w:hAnsi="GHEA Grapalat" w:cs="Arial"/>
                <w:color w:val="000000" w:themeColor="text1"/>
              </w:rPr>
              <w:t>այլ</w:t>
            </w:r>
            <w:r w:rsidRPr="00D75B42">
              <w:rPr>
                <w:rFonts w:ascii="GHEA Grapalat" w:hAnsi="GHEA Grapalat"/>
                <w:color w:val="000000" w:themeColor="text1"/>
              </w:rPr>
              <w:t xml:space="preserve"> </w:t>
            </w:r>
            <w:r w:rsidRPr="00D75B42">
              <w:rPr>
                <w:rFonts w:ascii="GHEA Grapalat" w:hAnsi="GHEA Grapalat" w:cs="Arial"/>
                <w:color w:val="000000" w:themeColor="text1"/>
              </w:rPr>
              <w:t>աշխատանքի</w:t>
            </w:r>
            <w:r w:rsidRPr="00D75B42">
              <w:rPr>
                <w:rFonts w:ascii="GHEA Grapalat" w:hAnsi="GHEA Grapalat"/>
                <w:color w:val="000000" w:themeColor="text1"/>
              </w:rPr>
              <w:t xml:space="preserve"> </w:t>
            </w:r>
            <w:r w:rsidRPr="00D75B42">
              <w:rPr>
                <w:rFonts w:ascii="GHEA Grapalat" w:hAnsi="GHEA Grapalat" w:cs="Arial"/>
                <w:color w:val="000000" w:themeColor="text1"/>
              </w:rPr>
              <w:t>վայր</w:t>
            </w:r>
            <w:r w:rsidRPr="00D75B42">
              <w:rPr>
                <w:rFonts w:ascii="GHEA Grapalat" w:hAnsi="GHEA Grapalat"/>
                <w:color w:val="000000" w:themeColor="text1"/>
              </w:rPr>
              <w:t xml:space="preserve"> </w:t>
            </w:r>
            <w:r w:rsidRPr="00D75B42">
              <w:rPr>
                <w:rFonts w:ascii="GHEA Grapalat" w:hAnsi="GHEA Grapalat" w:cs="Arial"/>
                <w:color w:val="000000" w:themeColor="text1"/>
              </w:rPr>
              <w:t>տեղափոխելու</w:t>
            </w:r>
            <w:r w:rsidRPr="00D75B42">
              <w:rPr>
                <w:rFonts w:ascii="GHEA Grapalat" w:hAnsi="GHEA Grapalat"/>
                <w:color w:val="000000" w:themeColor="text1"/>
              </w:rPr>
              <w:t xml:space="preserve"> </w:t>
            </w:r>
            <w:r w:rsidRPr="00D75B42">
              <w:rPr>
                <w:rFonts w:ascii="GHEA Grapalat" w:hAnsi="GHEA Grapalat" w:cs="Arial"/>
                <w:color w:val="000000" w:themeColor="text1"/>
              </w:rPr>
              <w:t>ծառայություն</w:t>
            </w:r>
            <w:r w:rsidRPr="00D75B42">
              <w:rPr>
                <w:rFonts w:ascii="GHEA Grapalat" w:hAnsi="GHEA Grapalat"/>
                <w:color w:val="000000" w:themeColor="text1"/>
              </w:rPr>
              <w:t xml:space="preserve"> </w:t>
            </w:r>
            <w:r w:rsidRPr="00D75B42">
              <w:rPr>
                <w:rFonts w:ascii="GHEA Grapalat" w:hAnsi="GHEA Grapalat"/>
                <w:color w:val="000000" w:themeColor="text1"/>
                <w:lang w:val="hy-AM"/>
              </w:rPr>
              <w:t xml:space="preserve">                     </w:t>
            </w:r>
            <w:r w:rsidRPr="00D75B42">
              <w:rPr>
                <w:rFonts w:ascii="GHEA Grapalat" w:hAnsi="GHEA Grapalat" w:cs="Baltica"/>
                <w:color w:val="000000" w:themeColor="text1"/>
              </w:rPr>
              <w:t>«</w:t>
            </w:r>
            <w:r w:rsidRPr="00D75B42">
              <w:t xml:space="preserve"> </w:t>
            </w:r>
            <w:r w:rsidRPr="00D75B42">
              <w:rPr>
                <w:rFonts w:ascii="GHEA Grapalat" w:hAnsi="GHEA Grapalat" w:cs="Arial"/>
                <w:color w:val="000000" w:themeColor="text1"/>
                <w:lang w:val="hy-AM"/>
              </w:rPr>
              <w:t xml:space="preserve">Գյումրի </w:t>
            </w:r>
            <w:r w:rsidRPr="00D75B42">
              <w:rPr>
                <w:rFonts w:ascii="GHEA Grapalat" w:hAnsi="GHEA Grapalat"/>
                <w:color w:val="000000" w:themeColor="text1"/>
              </w:rPr>
              <w:t xml:space="preserve"> </w:t>
            </w:r>
            <w:r w:rsidRPr="00D75B42">
              <w:rPr>
                <w:rFonts w:ascii="GHEA Grapalat" w:hAnsi="GHEA Grapalat" w:cs="Arial"/>
                <w:color w:val="000000" w:themeColor="text1"/>
              </w:rPr>
              <w:t>անտառտնտեսություն</w:t>
            </w:r>
            <w:r w:rsidRPr="00D75B42">
              <w:rPr>
                <w:rFonts w:ascii="GHEA Grapalat" w:hAnsi="GHEA Grapalat" w:cs="Baltica"/>
                <w:color w:val="000000" w:themeColor="text1"/>
              </w:rPr>
              <w:t>»</w:t>
            </w:r>
          </w:p>
        </w:tc>
      </w:tr>
      <w:tr w:rsidR="00FB250E" w:rsidRPr="00F41F6F" w14:paraId="3ED8E0BB" w14:textId="77777777" w:rsidTr="00651AD1">
        <w:tc>
          <w:tcPr>
            <w:tcW w:w="1701" w:type="dxa"/>
            <w:vAlign w:val="center"/>
          </w:tcPr>
          <w:p w14:paraId="05417F6E" w14:textId="2EA92FDC"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CC24A45" w14:textId="31C59344" w:rsidR="00FB250E" w:rsidRPr="001A0B20" w:rsidRDefault="00FB250E" w:rsidP="00FB250E">
            <w:pPr>
              <w:pStyle w:val="BodyTextIndent2"/>
              <w:spacing w:line="240" w:lineRule="auto"/>
              <w:ind w:firstLine="0"/>
              <w:contextualSpacing/>
              <w:jc w:val="center"/>
              <w:rPr>
                <w:rFonts w:ascii="GHEA Grapalat" w:hAnsi="GHEA Grapalat" w:cs="Calibri"/>
                <w:color w:val="000000" w:themeColor="text1"/>
              </w:rPr>
            </w:pPr>
            <w:r>
              <w:rPr>
                <w:rFonts w:ascii="Sylfaen" w:hAnsi="Sylfaen" w:cs="Calibri"/>
                <w:color w:val="000000"/>
                <w:sz w:val="22"/>
                <w:szCs w:val="22"/>
              </w:rPr>
              <w:t>128520</w:t>
            </w:r>
          </w:p>
        </w:tc>
        <w:tc>
          <w:tcPr>
            <w:tcW w:w="7231" w:type="dxa"/>
          </w:tcPr>
          <w:p w14:paraId="04A81276" w14:textId="22D51C2E"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D75B42">
              <w:rPr>
                <w:rFonts w:ascii="GHEA Grapalat" w:hAnsi="GHEA Grapalat" w:cs="Arial"/>
                <w:color w:val="000000" w:themeColor="text1"/>
              </w:rPr>
              <w:t>աշխատակիցներին</w:t>
            </w:r>
            <w:r w:rsidRPr="00D75B42">
              <w:rPr>
                <w:rFonts w:ascii="GHEA Grapalat" w:hAnsi="GHEA Grapalat"/>
                <w:color w:val="000000" w:themeColor="text1"/>
              </w:rPr>
              <w:t xml:space="preserve"> </w:t>
            </w:r>
            <w:r w:rsidRPr="00D75B42">
              <w:rPr>
                <w:rFonts w:ascii="GHEA Grapalat" w:hAnsi="GHEA Grapalat" w:cs="Arial"/>
                <w:color w:val="000000" w:themeColor="text1"/>
              </w:rPr>
              <w:t>այլ</w:t>
            </w:r>
            <w:r w:rsidRPr="00D75B42">
              <w:rPr>
                <w:rFonts w:ascii="GHEA Grapalat" w:hAnsi="GHEA Grapalat"/>
                <w:color w:val="000000" w:themeColor="text1"/>
              </w:rPr>
              <w:t xml:space="preserve"> </w:t>
            </w:r>
            <w:r w:rsidRPr="00D75B42">
              <w:rPr>
                <w:rFonts w:ascii="GHEA Grapalat" w:hAnsi="GHEA Grapalat" w:cs="Arial"/>
                <w:color w:val="000000" w:themeColor="text1"/>
              </w:rPr>
              <w:t>աշխատանքի</w:t>
            </w:r>
            <w:r w:rsidRPr="00D75B42">
              <w:rPr>
                <w:rFonts w:ascii="GHEA Grapalat" w:hAnsi="GHEA Grapalat"/>
                <w:color w:val="000000" w:themeColor="text1"/>
              </w:rPr>
              <w:t xml:space="preserve"> </w:t>
            </w:r>
            <w:r w:rsidRPr="00D75B42">
              <w:rPr>
                <w:rFonts w:ascii="GHEA Grapalat" w:hAnsi="GHEA Grapalat" w:cs="Arial"/>
                <w:color w:val="000000" w:themeColor="text1"/>
              </w:rPr>
              <w:t>վայր</w:t>
            </w:r>
            <w:r w:rsidRPr="00D75B42">
              <w:rPr>
                <w:rFonts w:ascii="GHEA Grapalat" w:hAnsi="GHEA Grapalat"/>
                <w:color w:val="000000" w:themeColor="text1"/>
              </w:rPr>
              <w:t xml:space="preserve"> </w:t>
            </w:r>
            <w:r w:rsidRPr="00D75B42">
              <w:rPr>
                <w:rFonts w:ascii="GHEA Grapalat" w:hAnsi="GHEA Grapalat" w:cs="Arial"/>
                <w:color w:val="000000" w:themeColor="text1"/>
              </w:rPr>
              <w:t>տեղափոխելու</w:t>
            </w:r>
            <w:r w:rsidRPr="00D75B42">
              <w:rPr>
                <w:rFonts w:ascii="GHEA Grapalat" w:hAnsi="GHEA Grapalat"/>
                <w:color w:val="000000" w:themeColor="text1"/>
              </w:rPr>
              <w:t xml:space="preserve"> </w:t>
            </w:r>
            <w:r w:rsidRPr="00D75B42">
              <w:rPr>
                <w:rFonts w:ascii="GHEA Grapalat" w:hAnsi="GHEA Grapalat" w:cs="Arial"/>
                <w:color w:val="000000" w:themeColor="text1"/>
              </w:rPr>
              <w:t>ծառայություն</w:t>
            </w:r>
            <w:r w:rsidRPr="00D75B42">
              <w:rPr>
                <w:rFonts w:ascii="GHEA Grapalat" w:hAnsi="GHEA Grapalat"/>
                <w:color w:val="000000" w:themeColor="text1"/>
              </w:rPr>
              <w:t xml:space="preserve"> </w:t>
            </w:r>
            <w:r w:rsidRPr="00D75B42">
              <w:rPr>
                <w:rFonts w:ascii="GHEA Grapalat" w:hAnsi="GHEA Grapalat"/>
                <w:color w:val="000000" w:themeColor="text1"/>
                <w:lang w:val="hy-AM"/>
              </w:rPr>
              <w:t xml:space="preserve">                     </w:t>
            </w:r>
            <w:r w:rsidRPr="00D75B42">
              <w:rPr>
                <w:rFonts w:ascii="GHEA Grapalat" w:hAnsi="GHEA Grapalat" w:cs="Baltica"/>
                <w:color w:val="000000" w:themeColor="text1"/>
              </w:rPr>
              <w:t>«</w:t>
            </w:r>
            <w:r w:rsidRPr="00D75B42">
              <w:t xml:space="preserve"> </w:t>
            </w:r>
            <w:r w:rsidRPr="00D75B42">
              <w:rPr>
                <w:rFonts w:ascii="GHEA Grapalat" w:hAnsi="GHEA Grapalat" w:cs="Arial"/>
                <w:color w:val="000000" w:themeColor="text1"/>
                <w:lang w:val="hy-AM"/>
              </w:rPr>
              <w:t xml:space="preserve">Գյումրի </w:t>
            </w:r>
            <w:r w:rsidRPr="00D75B42">
              <w:rPr>
                <w:rFonts w:ascii="GHEA Grapalat" w:hAnsi="GHEA Grapalat"/>
                <w:color w:val="000000" w:themeColor="text1"/>
              </w:rPr>
              <w:t xml:space="preserve"> </w:t>
            </w:r>
            <w:r w:rsidRPr="00D75B42">
              <w:rPr>
                <w:rFonts w:ascii="GHEA Grapalat" w:hAnsi="GHEA Grapalat" w:cs="Arial"/>
                <w:color w:val="000000" w:themeColor="text1"/>
              </w:rPr>
              <w:t>անտառտնտեսություն</w:t>
            </w:r>
            <w:r w:rsidRPr="00D75B42">
              <w:rPr>
                <w:rFonts w:ascii="GHEA Grapalat" w:hAnsi="GHEA Grapalat" w:cs="Baltica"/>
                <w:color w:val="000000" w:themeColor="text1"/>
              </w:rPr>
              <w:t>»</w:t>
            </w:r>
          </w:p>
        </w:tc>
      </w:tr>
      <w:tr w:rsidR="00FB250E" w:rsidRPr="00F41F6F" w14:paraId="6025ABA7" w14:textId="77777777" w:rsidTr="00651AD1">
        <w:tc>
          <w:tcPr>
            <w:tcW w:w="1701" w:type="dxa"/>
            <w:vAlign w:val="center"/>
          </w:tcPr>
          <w:p w14:paraId="5AF7B52A" w14:textId="2B9DD494"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8</w:t>
            </w:r>
          </w:p>
        </w:tc>
        <w:tc>
          <w:tcPr>
            <w:tcW w:w="1418" w:type="dxa"/>
            <w:vAlign w:val="center"/>
          </w:tcPr>
          <w:p w14:paraId="6BEDE618" w14:textId="03AF737F" w:rsidR="00FB250E" w:rsidRPr="001A0B20" w:rsidRDefault="00FB250E" w:rsidP="00FB250E">
            <w:pPr>
              <w:pStyle w:val="BodyTextIndent2"/>
              <w:spacing w:line="240" w:lineRule="auto"/>
              <w:ind w:firstLine="0"/>
              <w:contextualSpacing/>
              <w:jc w:val="center"/>
              <w:rPr>
                <w:rFonts w:ascii="GHEA Grapalat" w:hAnsi="GHEA Grapalat" w:cs="Calibri"/>
                <w:color w:val="000000" w:themeColor="text1"/>
              </w:rPr>
            </w:pPr>
            <w:r>
              <w:rPr>
                <w:rFonts w:ascii="Sylfaen" w:hAnsi="Sylfaen" w:cs="Calibri"/>
                <w:color w:val="000000"/>
                <w:sz w:val="22"/>
                <w:szCs w:val="22"/>
              </w:rPr>
              <w:t>1462500</w:t>
            </w:r>
          </w:p>
        </w:tc>
        <w:tc>
          <w:tcPr>
            <w:tcW w:w="7231" w:type="dxa"/>
          </w:tcPr>
          <w:p w14:paraId="20A11EC2" w14:textId="64A6D771"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D75B42">
              <w:rPr>
                <w:rFonts w:ascii="GHEA Grapalat" w:hAnsi="GHEA Grapalat" w:cs="Arial"/>
                <w:color w:val="000000" w:themeColor="text1"/>
              </w:rPr>
              <w:t>աշխատակիցներին</w:t>
            </w:r>
            <w:r w:rsidRPr="00D75B42">
              <w:rPr>
                <w:rFonts w:ascii="GHEA Grapalat" w:hAnsi="GHEA Grapalat"/>
                <w:color w:val="000000" w:themeColor="text1"/>
              </w:rPr>
              <w:t xml:space="preserve"> </w:t>
            </w:r>
            <w:r w:rsidRPr="00D75B42">
              <w:rPr>
                <w:rFonts w:ascii="GHEA Grapalat" w:hAnsi="GHEA Grapalat" w:cs="Arial"/>
                <w:color w:val="000000" w:themeColor="text1"/>
              </w:rPr>
              <w:t>այլ</w:t>
            </w:r>
            <w:r w:rsidRPr="00D75B42">
              <w:rPr>
                <w:rFonts w:ascii="GHEA Grapalat" w:hAnsi="GHEA Grapalat"/>
                <w:color w:val="000000" w:themeColor="text1"/>
              </w:rPr>
              <w:t xml:space="preserve"> </w:t>
            </w:r>
            <w:r w:rsidRPr="00D75B42">
              <w:rPr>
                <w:rFonts w:ascii="GHEA Grapalat" w:hAnsi="GHEA Grapalat" w:cs="Arial"/>
                <w:color w:val="000000" w:themeColor="text1"/>
              </w:rPr>
              <w:t>աշխատանքի</w:t>
            </w:r>
            <w:r w:rsidRPr="00D75B42">
              <w:rPr>
                <w:rFonts w:ascii="GHEA Grapalat" w:hAnsi="GHEA Grapalat"/>
                <w:color w:val="000000" w:themeColor="text1"/>
              </w:rPr>
              <w:t xml:space="preserve"> </w:t>
            </w:r>
            <w:r w:rsidRPr="00D75B42">
              <w:rPr>
                <w:rFonts w:ascii="GHEA Grapalat" w:hAnsi="GHEA Grapalat" w:cs="Arial"/>
                <w:color w:val="000000" w:themeColor="text1"/>
              </w:rPr>
              <w:t>վայր</w:t>
            </w:r>
            <w:r w:rsidRPr="00D75B42">
              <w:rPr>
                <w:rFonts w:ascii="GHEA Grapalat" w:hAnsi="GHEA Grapalat"/>
                <w:color w:val="000000" w:themeColor="text1"/>
              </w:rPr>
              <w:t xml:space="preserve"> </w:t>
            </w:r>
            <w:r w:rsidRPr="00D75B42">
              <w:rPr>
                <w:rFonts w:ascii="GHEA Grapalat" w:hAnsi="GHEA Grapalat" w:cs="Arial"/>
                <w:color w:val="000000" w:themeColor="text1"/>
              </w:rPr>
              <w:t>տեղափոխելու</w:t>
            </w:r>
            <w:r w:rsidRPr="00D75B42">
              <w:rPr>
                <w:rFonts w:ascii="GHEA Grapalat" w:hAnsi="GHEA Grapalat"/>
                <w:color w:val="000000" w:themeColor="text1"/>
              </w:rPr>
              <w:t xml:space="preserve"> </w:t>
            </w:r>
            <w:r w:rsidRPr="00D75B42">
              <w:rPr>
                <w:rFonts w:ascii="GHEA Grapalat" w:hAnsi="GHEA Grapalat" w:cs="Arial"/>
                <w:color w:val="000000" w:themeColor="text1"/>
              </w:rPr>
              <w:t>ծառայություն</w:t>
            </w:r>
            <w:r w:rsidRPr="00D75B42">
              <w:rPr>
                <w:rFonts w:ascii="GHEA Grapalat" w:hAnsi="GHEA Grapalat"/>
                <w:color w:val="000000" w:themeColor="text1"/>
              </w:rPr>
              <w:t xml:space="preserve"> </w:t>
            </w:r>
            <w:r w:rsidRPr="00D75B42">
              <w:rPr>
                <w:rFonts w:ascii="GHEA Grapalat" w:hAnsi="GHEA Grapalat"/>
                <w:color w:val="000000" w:themeColor="text1"/>
                <w:lang w:val="hy-AM"/>
              </w:rPr>
              <w:t xml:space="preserve">                     </w:t>
            </w:r>
            <w:r w:rsidRPr="00D75B42">
              <w:rPr>
                <w:rFonts w:ascii="GHEA Grapalat" w:hAnsi="GHEA Grapalat" w:cs="Baltica"/>
                <w:color w:val="000000" w:themeColor="text1"/>
              </w:rPr>
              <w:t>«</w:t>
            </w:r>
            <w:r w:rsidRPr="00D75B42">
              <w:t xml:space="preserve"> </w:t>
            </w:r>
            <w:r w:rsidRPr="00D75B42">
              <w:rPr>
                <w:rFonts w:ascii="GHEA Grapalat" w:hAnsi="GHEA Grapalat" w:cs="Arial"/>
                <w:color w:val="000000" w:themeColor="text1"/>
                <w:lang w:val="hy-AM"/>
              </w:rPr>
              <w:t xml:space="preserve">Գյումրի </w:t>
            </w:r>
            <w:r w:rsidRPr="00D75B42">
              <w:rPr>
                <w:rFonts w:ascii="GHEA Grapalat" w:hAnsi="GHEA Grapalat"/>
                <w:color w:val="000000" w:themeColor="text1"/>
              </w:rPr>
              <w:t xml:space="preserve"> </w:t>
            </w:r>
            <w:r w:rsidRPr="00D75B42">
              <w:rPr>
                <w:rFonts w:ascii="GHEA Grapalat" w:hAnsi="GHEA Grapalat" w:cs="Arial"/>
                <w:color w:val="000000" w:themeColor="text1"/>
              </w:rPr>
              <w:t>անտառտնտեսություն</w:t>
            </w:r>
            <w:r w:rsidRPr="00D75B42">
              <w:rPr>
                <w:rFonts w:ascii="GHEA Grapalat" w:hAnsi="GHEA Grapalat" w:cs="Baltica"/>
                <w:color w:val="000000" w:themeColor="text1"/>
              </w:rPr>
              <w:t>»</w:t>
            </w:r>
          </w:p>
        </w:tc>
      </w:tr>
      <w:tr w:rsidR="00FB250E" w:rsidRPr="00F41F6F" w14:paraId="15865413" w14:textId="77777777" w:rsidTr="00A56557">
        <w:trPr>
          <w:cantSplit/>
          <w:trHeight w:val="492"/>
        </w:trPr>
        <w:tc>
          <w:tcPr>
            <w:tcW w:w="1701" w:type="dxa"/>
            <w:vAlign w:val="center"/>
          </w:tcPr>
          <w:p w14:paraId="1B446E01" w14:textId="60F0FA72" w:rsidR="00FB250E" w:rsidRPr="001A0B20" w:rsidRDefault="00FB250E" w:rsidP="00FB250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9</w:t>
            </w:r>
          </w:p>
        </w:tc>
        <w:tc>
          <w:tcPr>
            <w:tcW w:w="1418" w:type="dxa"/>
            <w:vAlign w:val="center"/>
          </w:tcPr>
          <w:p w14:paraId="2B3CCA4C" w14:textId="67FA1146" w:rsidR="00FB250E" w:rsidRPr="001A0B20" w:rsidRDefault="00FB250E" w:rsidP="00FB250E">
            <w:pPr>
              <w:pStyle w:val="BodyTextIndent2"/>
              <w:spacing w:line="240" w:lineRule="auto"/>
              <w:ind w:firstLine="0"/>
              <w:contextualSpacing/>
              <w:jc w:val="center"/>
              <w:rPr>
                <w:rFonts w:ascii="GHEA Grapalat" w:hAnsi="GHEA Grapalat" w:cs="Calibri"/>
                <w:color w:val="000000" w:themeColor="text1"/>
              </w:rPr>
            </w:pPr>
            <w:r>
              <w:rPr>
                <w:rFonts w:ascii="GHEA Grapalat" w:hAnsi="GHEA Grapalat" w:cs="Calibri"/>
                <w:color w:val="000000"/>
                <w:lang w:val="hy-AM"/>
              </w:rPr>
              <w:t>287280</w:t>
            </w:r>
          </w:p>
        </w:tc>
        <w:tc>
          <w:tcPr>
            <w:tcW w:w="7231" w:type="dxa"/>
          </w:tcPr>
          <w:p w14:paraId="56299D59" w14:textId="22A19465" w:rsidR="00FB250E" w:rsidRPr="001A0B20" w:rsidRDefault="00FB250E" w:rsidP="00FB250E">
            <w:pPr>
              <w:pStyle w:val="BodyTextIndent2"/>
              <w:spacing w:line="240" w:lineRule="auto"/>
              <w:ind w:firstLine="0"/>
              <w:contextualSpacing/>
              <w:rPr>
                <w:rFonts w:ascii="GHEA Grapalat" w:hAnsi="GHEA Grapalat" w:cs="Arial"/>
                <w:color w:val="000000" w:themeColor="text1"/>
              </w:rPr>
            </w:pPr>
            <w:r w:rsidRPr="00FB250E">
              <w:rPr>
                <w:rFonts w:ascii="GHEA Grapalat" w:hAnsi="GHEA Grapalat" w:cs="Arial"/>
                <w:color w:val="000000" w:themeColor="text1"/>
              </w:rPr>
              <w:t xml:space="preserve">աշխատակիցներին այլ աշխատանքի վայր տեղափոխելու ծառայություն                      « </w:t>
            </w:r>
            <w:r w:rsidR="00A56557" w:rsidRPr="00A56557">
              <w:rPr>
                <w:rFonts w:ascii="GHEA Grapalat" w:hAnsi="GHEA Grapalat" w:cs="Arial"/>
                <w:color w:val="000000" w:themeColor="text1"/>
              </w:rPr>
              <w:t>Նոյեմբերյանի</w:t>
            </w:r>
            <w:r w:rsidRPr="00FB250E">
              <w:rPr>
                <w:rFonts w:ascii="GHEA Grapalat" w:hAnsi="GHEA Grapalat" w:cs="Arial"/>
                <w:color w:val="000000" w:themeColor="text1"/>
              </w:rPr>
              <w:t xml:space="preserve">  անտառտնտեսություն»</w:t>
            </w:r>
          </w:p>
        </w:tc>
      </w:tr>
      <w:tr w:rsidR="00A56557" w:rsidRPr="00F41F6F" w14:paraId="7CEF1471" w14:textId="77777777" w:rsidTr="00A56557">
        <w:trPr>
          <w:cantSplit/>
          <w:trHeight w:val="384"/>
        </w:trPr>
        <w:tc>
          <w:tcPr>
            <w:tcW w:w="1701" w:type="dxa"/>
            <w:vAlign w:val="center"/>
          </w:tcPr>
          <w:p w14:paraId="5FDC2144" w14:textId="73505F9C" w:rsidR="00A56557" w:rsidRPr="001A0B20" w:rsidRDefault="00A56557" w:rsidP="00A56557">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10</w:t>
            </w:r>
          </w:p>
        </w:tc>
        <w:tc>
          <w:tcPr>
            <w:tcW w:w="1418" w:type="dxa"/>
            <w:vAlign w:val="center"/>
          </w:tcPr>
          <w:p w14:paraId="1AF51E8C" w14:textId="7F758B62" w:rsidR="00A56557" w:rsidRPr="001A0B20" w:rsidRDefault="00A56557" w:rsidP="00A56557">
            <w:pPr>
              <w:pStyle w:val="BodyTextIndent2"/>
              <w:spacing w:line="240" w:lineRule="auto"/>
              <w:ind w:firstLine="0"/>
              <w:contextualSpacing/>
              <w:jc w:val="center"/>
              <w:rPr>
                <w:rFonts w:ascii="GHEA Grapalat" w:hAnsi="GHEA Grapalat" w:cs="Calibri"/>
                <w:color w:val="000000" w:themeColor="text1"/>
              </w:rPr>
            </w:pPr>
            <w:r w:rsidRPr="001C0F29">
              <w:rPr>
                <w:rFonts w:ascii="GHEA Grapalat" w:hAnsi="GHEA Grapalat" w:cs="Calibri"/>
                <w:lang w:val="hy-AM"/>
              </w:rPr>
              <w:t>226800</w:t>
            </w:r>
          </w:p>
        </w:tc>
        <w:tc>
          <w:tcPr>
            <w:tcW w:w="7231" w:type="dxa"/>
          </w:tcPr>
          <w:p w14:paraId="48A1A977" w14:textId="2790BFE5" w:rsidR="00A56557" w:rsidRPr="001A0B20" w:rsidRDefault="00A56557" w:rsidP="00A56557">
            <w:pPr>
              <w:pStyle w:val="BodyTextIndent2"/>
              <w:spacing w:line="240" w:lineRule="auto"/>
              <w:ind w:firstLine="0"/>
              <w:contextualSpacing/>
              <w:rPr>
                <w:rFonts w:ascii="GHEA Grapalat" w:hAnsi="GHEA Grapalat" w:cs="Arial"/>
                <w:color w:val="000000" w:themeColor="text1"/>
              </w:rPr>
            </w:pPr>
            <w:r w:rsidRPr="00715783">
              <w:rPr>
                <w:rFonts w:ascii="GHEA Grapalat" w:hAnsi="GHEA Grapalat" w:cs="Arial"/>
                <w:color w:val="000000" w:themeColor="text1"/>
              </w:rPr>
              <w:t>աշխատակիցներին այլ աշխատանքի վայր տեղափոխելու ծառայություն                      « Նոյեմբերյանի  անտառտնտեսություն»</w:t>
            </w:r>
          </w:p>
        </w:tc>
      </w:tr>
      <w:tr w:rsidR="00A56557" w:rsidRPr="00F41F6F" w14:paraId="324B5EC6" w14:textId="77777777" w:rsidTr="00A56557">
        <w:trPr>
          <w:cantSplit/>
          <w:trHeight w:val="357"/>
        </w:trPr>
        <w:tc>
          <w:tcPr>
            <w:tcW w:w="1701" w:type="dxa"/>
            <w:vAlign w:val="center"/>
          </w:tcPr>
          <w:p w14:paraId="16A5A704" w14:textId="1BC97DD1" w:rsidR="00A56557" w:rsidRPr="001A0B20" w:rsidRDefault="00A56557" w:rsidP="00A56557">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11</w:t>
            </w:r>
          </w:p>
        </w:tc>
        <w:tc>
          <w:tcPr>
            <w:tcW w:w="1418" w:type="dxa"/>
            <w:vAlign w:val="center"/>
          </w:tcPr>
          <w:p w14:paraId="6C04F946" w14:textId="5B713073" w:rsidR="00A56557" w:rsidRPr="001A0B20" w:rsidRDefault="00A56557" w:rsidP="00A56557">
            <w:pPr>
              <w:pStyle w:val="BodyTextIndent2"/>
              <w:spacing w:line="240" w:lineRule="auto"/>
              <w:ind w:firstLine="0"/>
              <w:contextualSpacing/>
              <w:jc w:val="center"/>
              <w:rPr>
                <w:rFonts w:ascii="GHEA Grapalat" w:hAnsi="GHEA Grapalat" w:cs="Calibri"/>
                <w:color w:val="000000" w:themeColor="text1"/>
              </w:rPr>
            </w:pPr>
            <w:r w:rsidRPr="001C0F29">
              <w:rPr>
                <w:rFonts w:ascii="GHEA Grapalat" w:hAnsi="GHEA Grapalat" w:cs="Calibri"/>
                <w:lang w:val="hy-AM"/>
              </w:rPr>
              <w:t>138600</w:t>
            </w:r>
          </w:p>
        </w:tc>
        <w:tc>
          <w:tcPr>
            <w:tcW w:w="7231" w:type="dxa"/>
          </w:tcPr>
          <w:p w14:paraId="15DBF4CF" w14:textId="771E747A" w:rsidR="00A56557" w:rsidRPr="001A0B20" w:rsidRDefault="00A56557" w:rsidP="00A56557">
            <w:pPr>
              <w:pStyle w:val="BodyTextIndent2"/>
              <w:spacing w:line="240" w:lineRule="auto"/>
              <w:ind w:firstLine="0"/>
              <w:contextualSpacing/>
              <w:rPr>
                <w:rFonts w:ascii="GHEA Grapalat" w:hAnsi="GHEA Grapalat" w:cs="Arial"/>
                <w:color w:val="000000" w:themeColor="text1"/>
              </w:rPr>
            </w:pPr>
            <w:r w:rsidRPr="00715783">
              <w:rPr>
                <w:rFonts w:ascii="GHEA Grapalat" w:hAnsi="GHEA Grapalat" w:cs="Arial"/>
                <w:color w:val="000000" w:themeColor="text1"/>
              </w:rPr>
              <w:t>աշխատակիցներին այլ աշխատանքի վայր տեղափոխելու ծառայություն                      « Նոյեմբերյանի  անտառտնտեսություն»</w:t>
            </w:r>
          </w:p>
        </w:tc>
      </w:tr>
      <w:tr w:rsidR="00A56557" w:rsidRPr="00F41F6F" w14:paraId="455A0801" w14:textId="77777777" w:rsidTr="00A56557">
        <w:trPr>
          <w:cantSplit/>
          <w:trHeight w:val="339"/>
        </w:trPr>
        <w:tc>
          <w:tcPr>
            <w:tcW w:w="1701" w:type="dxa"/>
            <w:vAlign w:val="center"/>
          </w:tcPr>
          <w:p w14:paraId="6696EF9F" w14:textId="5D0B80C6" w:rsidR="00A56557" w:rsidRPr="001A0B20" w:rsidRDefault="00A56557" w:rsidP="00A56557">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12</w:t>
            </w:r>
          </w:p>
        </w:tc>
        <w:tc>
          <w:tcPr>
            <w:tcW w:w="1418" w:type="dxa"/>
            <w:vAlign w:val="center"/>
          </w:tcPr>
          <w:p w14:paraId="477397C1" w14:textId="205CA3BD" w:rsidR="00A56557" w:rsidRPr="001A0B20" w:rsidRDefault="00A56557" w:rsidP="00A56557">
            <w:pPr>
              <w:pStyle w:val="BodyTextIndent2"/>
              <w:spacing w:line="240" w:lineRule="auto"/>
              <w:ind w:firstLine="0"/>
              <w:contextualSpacing/>
              <w:jc w:val="center"/>
              <w:rPr>
                <w:rFonts w:ascii="GHEA Grapalat" w:hAnsi="GHEA Grapalat" w:cs="Calibri"/>
                <w:color w:val="000000" w:themeColor="text1"/>
              </w:rPr>
            </w:pPr>
            <w:r w:rsidRPr="001C0F29">
              <w:rPr>
                <w:rFonts w:ascii="GHEA Grapalat" w:hAnsi="GHEA Grapalat" w:cs="Calibri"/>
                <w:lang w:val="hy-AM"/>
              </w:rPr>
              <w:t>695520</w:t>
            </w:r>
          </w:p>
        </w:tc>
        <w:tc>
          <w:tcPr>
            <w:tcW w:w="7231" w:type="dxa"/>
          </w:tcPr>
          <w:p w14:paraId="38919DA8" w14:textId="666766AD" w:rsidR="00A56557" w:rsidRPr="001A0B20" w:rsidRDefault="00A56557" w:rsidP="00A56557">
            <w:pPr>
              <w:pStyle w:val="BodyTextIndent2"/>
              <w:spacing w:line="240" w:lineRule="auto"/>
              <w:ind w:firstLine="0"/>
              <w:contextualSpacing/>
              <w:rPr>
                <w:rFonts w:ascii="GHEA Grapalat" w:hAnsi="GHEA Grapalat" w:cs="Arial"/>
                <w:color w:val="000000" w:themeColor="text1"/>
              </w:rPr>
            </w:pPr>
            <w:r w:rsidRPr="00715783">
              <w:rPr>
                <w:rFonts w:ascii="GHEA Grapalat" w:hAnsi="GHEA Grapalat" w:cs="Arial"/>
                <w:color w:val="000000" w:themeColor="text1"/>
              </w:rPr>
              <w:t>աշխատակիցներին այլ աշխատանքի վայր տեղափոխելու ծառայություն                      « Նոյեմբերյանի  անտառտնտեսություն»</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lastRenderedPageBreak/>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064ADD">
        <w:rPr>
          <w:rFonts w:ascii="GHEA Grapalat" w:hAnsi="GHEA Grapalat" w:cs="Sylfaen"/>
          <w:sz w:val="20"/>
          <w:lang w:val="hy-AM"/>
        </w:rPr>
        <w:lastRenderedPageBreak/>
        <w:t xml:space="preserve">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11.30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0F92DE4C"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B864E3">
        <w:rPr>
          <w:rFonts w:ascii="GHEA Grapalat" w:hAnsi="GHEA Grapalat"/>
          <w:sz w:val="20"/>
          <w:szCs w:val="20"/>
          <w:lang w:val="af-ZA" w:eastAsia="x-none"/>
        </w:rPr>
        <w:lastRenderedPageBreak/>
        <w:t>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20A3B362" w14:textId="60EDD40E" w:rsidR="00B3348A" w:rsidRDefault="00B3348A" w:rsidP="006937B4">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lastRenderedPageBreak/>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28C115ED" w:rsidR="00001C45" w:rsidRDefault="00001C45" w:rsidP="00B34B7A">
      <w:pPr>
        <w:pStyle w:val="norm"/>
        <w:spacing w:line="240" w:lineRule="auto"/>
        <w:ind w:firstLine="284"/>
        <w:contextualSpacing/>
        <w:jc w:val="right"/>
        <w:rPr>
          <w:rFonts w:ascii="GHEA Grapalat" w:hAnsi="GHEA Grapalat" w:cs="Sylfaen"/>
          <w:b/>
          <w:iCs/>
          <w:sz w:val="20"/>
          <w:lang w:val="af-ZA"/>
        </w:rPr>
      </w:pPr>
    </w:p>
    <w:p w14:paraId="1272E6F6" w14:textId="5D13383E"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5618A4D" w14:textId="4A037567"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1BBCA90" w14:textId="1C569722"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0F0BC42" w14:textId="6E7316B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503AD25A" w14:textId="7BA4B450"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78A6574C" w14:textId="206FF0BA"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172DBA0" w14:textId="2E604A9D"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3F1B396F" w14:textId="127738D9"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2CC8CA4" w14:textId="7C3C1EB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972E943" w14:textId="386B8249"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F720749" w14:textId="248E2A0D"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7CF006D7" w14:textId="1F43694F"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782BB145" w14:textId="3F3C9F66"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3BBE54C" w14:textId="2A5854E6"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9BDCF8D" w14:textId="21D01F7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85366B4" w14:textId="4297DEC2"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57498A5F" w14:textId="3B4E4CCF"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5E56310" w14:textId="0C1629B1"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94A2CB7" w14:textId="3DA231E9"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26191C9" w14:textId="4422933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7D75FACB" w14:textId="322333D6"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885669" w14:textId="0867C06E"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F4DFDFA" w14:textId="3E151445"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9B77A9A" w14:textId="1EE73020"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62E0EB9" w14:textId="4FF7938A"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67E40825" w14:textId="32196CAD"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46AFEA5" w14:textId="67B7B297"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D4B42F8" w14:textId="1B54DE17"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1D8E276" w14:textId="187494FF"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4B84C318" w14:textId="3F3D3BFF"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B337C08" w14:textId="712A02F0"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73BFAEB1" w14:textId="1B9D9FBC"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905A446" w14:textId="387BD50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1A7CE27" w14:textId="1D9C5D86"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2BCAFBB" w14:textId="6BAE53F0"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9D70CD2" w14:textId="6A13A270"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E4B8DD7" w14:textId="038D1AD8"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7777777" w:rsidR="00723978" w:rsidRPr="002A1452" w:rsidRDefault="00723978"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150935E" w:rsidR="00B2572B"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w:t>
      </w:r>
      <w:r w:rsidR="00723978">
        <w:rPr>
          <w:rFonts w:ascii="GHEA Grapalat" w:hAnsi="GHEA Grapalat"/>
          <w:iCs/>
          <w:lang w:val="hy-AM"/>
        </w:rPr>
        <w:t>6</w:t>
      </w:r>
      <w:r>
        <w:rPr>
          <w:rFonts w:ascii="GHEA Grapalat" w:hAnsi="GHEA Grapalat"/>
          <w:iCs/>
          <w:lang w:val="af-ZA"/>
        </w:rPr>
        <w:t>/</w:t>
      </w:r>
      <w:r w:rsidR="00723978">
        <w:rPr>
          <w:rFonts w:ascii="GHEA Grapalat" w:hAnsi="GHEA Grapalat"/>
          <w:iCs/>
          <w:lang w:val="hy-AM"/>
        </w:rPr>
        <w:t xml:space="preserve">18 </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1F3A9483"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723978" w:rsidRPr="00723978">
        <w:rPr>
          <w:rFonts w:ascii="GHEA Grapalat" w:hAnsi="GHEA Grapalat"/>
          <w:iCs/>
          <w:sz w:val="20"/>
          <w:szCs w:val="20"/>
          <w:lang w:val="es-ES"/>
        </w:rPr>
        <w:t xml:space="preserve">ՀԱ-ԳՀԾՁԲ-2026/18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5DA88C7A"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723978" w:rsidRPr="00723978">
        <w:rPr>
          <w:rFonts w:ascii="GHEA Grapalat" w:hAnsi="GHEA Grapalat" w:cs="Arial"/>
          <w:iCs/>
          <w:sz w:val="20"/>
          <w:szCs w:val="20"/>
          <w:lang w:val="es-ES"/>
        </w:rPr>
        <w:t xml:space="preserve">ՀԱ-ԳՀԾՁԲ-2026/18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718CBE14"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723978" w:rsidRPr="00723978">
        <w:rPr>
          <w:rFonts w:ascii="GHEA Grapalat" w:hAnsi="GHEA Grapalat"/>
          <w:iCs/>
          <w:sz w:val="20"/>
          <w:szCs w:val="20"/>
          <w:lang w:val="es-ES"/>
        </w:rPr>
        <w:t xml:space="preserve">ՀԱ-ԳՀԾՁԲ-2026/18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lastRenderedPageBreak/>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306CBD1" w:rsidR="008D6E8E" w:rsidRPr="00B34B7A" w:rsidRDefault="00723978" w:rsidP="00B34B7A">
      <w:pPr>
        <w:pStyle w:val="BodyTextIndent3"/>
        <w:spacing w:line="240" w:lineRule="auto"/>
        <w:contextualSpacing/>
        <w:jc w:val="right"/>
        <w:rPr>
          <w:rFonts w:ascii="GHEA Grapalat" w:hAnsi="GHEA Grapalat" w:cs="Arial"/>
          <w:b/>
          <w:iCs/>
          <w:lang w:val="es-ES"/>
        </w:rPr>
      </w:pPr>
      <w:r w:rsidRPr="00723978">
        <w:rPr>
          <w:rFonts w:ascii="GHEA Grapalat" w:hAnsi="GHEA Grapalat"/>
          <w:iCs/>
          <w:lang w:val="af-ZA"/>
        </w:rPr>
        <w:t xml:space="preserve">ՀԱ-ԳՀԾՁԲ-2026/18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167E6544" w:rsidR="00B2572B" w:rsidRPr="00B34B7A" w:rsidRDefault="00723978" w:rsidP="00B34B7A">
      <w:pPr>
        <w:pStyle w:val="BodyTextIndent3"/>
        <w:spacing w:line="240" w:lineRule="auto"/>
        <w:contextualSpacing/>
        <w:jc w:val="right"/>
        <w:rPr>
          <w:rFonts w:ascii="GHEA Grapalat" w:hAnsi="GHEA Grapalat" w:cs="Arial"/>
          <w:b/>
          <w:iCs/>
          <w:lang w:val="hy-AM"/>
        </w:rPr>
      </w:pPr>
      <w:r w:rsidRPr="00723978">
        <w:rPr>
          <w:rFonts w:ascii="GHEA Grapalat" w:hAnsi="GHEA Grapalat"/>
          <w:iCs/>
          <w:lang w:val="hy-AM"/>
        </w:rPr>
        <w:t xml:space="preserve">ՀԱ-ԳՀԾՁԲ-2026/18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344780A2"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723978" w:rsidRPr="00723978">
        <w:rPr>
          <w:rFonts w:ascii="GHEA Grapalat" w:hAnsi="GHEA Grapalat" w:cs="Arial"/>
          <w:iCs/>
          <w:sz w:val="20"/>
          <w:szCs w:val="20"/>
          <w:lang w:val="es-ES"/>
        </w:rPr>
        <w:t xml:space="preserve">ՀԱ-ԳՀԾՁԲ-2026/18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F41F6F"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0529C0A"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723978" w:rsidRPr="00723978">
        <w:rPr>
          <w:rFonts w:ascii="GHEA Grapalat" w:hAnsi="GHEA Grapalat"/>
          <w:b/>
          <w:iCs/>
          <w:lang w:val="hy-AM"/>
        </w:rPr>
        <w:t xml:space="preserve">ՀԱ-ԳՀԾՁԲ-2026/18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68EC931"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723978" w:rsidRPr="00723978">
        <w:rPr>
          <w:rFonts w:ascii="GHEA Grapalat" w:hAnsi="GHEA Grapalat" w:cs="Arial"/>
          <w:iCs/>
          <w:sz w:val="20"/>
          <w:szCs w:val="20"/>
          <w:lang w:val="hy-AM"/>
        </w:rPr>
        <w:t xml:space="preserve">ՀԱ-ԳՀԾՁԲ-2026/18  </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F41F6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F41F6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F41F6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F41F6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F41F6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23CCD674" w:rsidR="00631658" w:rsidRPr="00B34B7A" w:rsidRDefault="00723978" w:rsidP="00B34B7A">
      <w:pPr>
        <w:pStyle w:val="BodyTextIndent3"/>
        <w:spacing w:line="240" w:lineRule="auto"/>
        <w:contextualSpacing/>
        <w:jc w:val="right"/>
        <w:rPr>
          <w:rFonts w:ascii="GHEA Grapalat" w:hAnsi="GHEA Grapalat" w:cs="Sylfaen"/>
          <w:b/>
          <w:iCs/>
          <w:lang w:val="hy-AM"/>
        </w:rPr>
      </w:pPr>
      <w:r w:rsidRPr="00723978">
        <w:rPr>
          <w:rFonts w:ascii="GHEA Grapalat" w:hAnsi="GHEA Grapalat" w:cs="Sylfaen"/>
          <w:b/>
          <w:iCs/>
          <w:lang w:val="hy-AM"/>
        </w:rPr>
        <w:t xml:space="preserve">ՀԱ-ԳՀԾՁԲ-2026/18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5B3F94EA"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723978" w:rsidRPr="00723978">
        <w:rPr>
          <w:rFonts w:ascii="GHEA Grapalat" w:hAnsi="GHEA Grapalat" w:cs="GHEA Grapalat"/>
          <w:iCs/>
          <w:sz w:val="20"/>
          <w:szCs w:val="20"/>
          <w:u w:val="single"/>
          <w:lang w:val="pt-BR"/>
        </w:rPr>
        <w:t xml:space="preserve">ՀԱ-ԳՀԾՁԲ-2026/18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F41F6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F41F6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F41F6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F41F6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F41F6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12BFC17C" w:rsidR="00071D1C" w:rsidRPr="00B34B7A" w:rsidRDefault="00723978" w:rsidP="00B34B7A">
      <w:pPr>
        <w:pStyle w:val="BodyTextIndent3"/>
        <w:spacing w:line="240" w:lineRule="auto"/>
        <w:contextualSpacing/>
        <w:jc w:val="right"/>
        <w:rPr>
          <w:rFonts w:ascii="GHEA Grapalat" w:hAnsi="GHEA Grapalat" w:cs="Sylfaen"/>
          <w:b/>
          <w:iCs/>
          <w:lang w:val="hy-AM"/>
        </w:rPr>
      </w:pPr>
      <w:r w:rsidRPr="00723978">
        <w:rPr>
          <w:rFonts w:ascii="GHEA Grapalat" w:hAnsi="GHEA Grapalat"/>
          <w:iCs/>
          <w:lang w:val="hy-AM"/>
        </w:rPr>
        <w:t xml:space="preserve">ՀԱ-ԳՀԾՁԲ-2026/18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61D2E7E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723978" w:rsidRPr="00723978">
        <w:rPr>
          <w:rFonts w:ascii="GHEA Grapalat" w:hAnsi="GHEA Grapalat"/>
          <w:iCs/>
          <w:lang w:val="af-ZA"/>
        </w:rPr>
        <w:t xml:space="preserve">ՀԱ-ԳՀԾՁԲ-2026/18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303"/>
        <w:gridCol w:w="532"/>
        <w:gridCol w:w="4111"/>
        <w:gridCol w:w="992"/>
        <w:gridCol w:w="850"/>
        <w:gridCol w:w="1134"/>
        <w:gridCol w:w="1201"/>
        <w:gridCol w:w="1776"/>
        <w:gridCol w:w="1985"/>
      </w:tblGrid>
      <w:tr w:rsidR="003179E2" w:rsidRPr="005B5D13" w14:paraId="341475CF" w14:textId="77777777" w:rsidTr="0003620C">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30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53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1201"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1776"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723978" w:rsidRPr="00F41F6F" w14:paraId="37FB827F" w14:textId="77777777" w:rsidTr="0003620C">
        <w:trPr>
          <w:cantSplit/>
          <w:trHeight w:val="1134"/>
        </w:trPr>
        <w:tc>
          <w:tcPr>
            <w:tcW w:w="392" w:type="dxa"/>
            <w:tcBorders>
              <w:top w:val="single" w:sz="4" w:space="0" w:color="auto"/>
              <w:bottom w:val="single" w:sz="4" w:space="0" w:color="auto"/>
            </w:tcBorders>
            <w:vAlign w:val="center"/>
          </w:tcPr>
          <w:p w14:paraId="0FF85A7F" w14:textId="77777777" w:rsidR="00723978" w:rsidRPr="001A0B20" w:rsidRDefault="00723978" w:rsidP="00723978">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303" w:type="dxa"/>
            <w:tcBorders>
              <w:top w:val="single" w:sz="4" w:space="0" w:color="auto"/>
              <w:bottom w:val="single" w:sz="4" w:space="0" w:color="auto"/>
              <w:right w:val="single" w:sz="4" w:space="0" w:color="auto"/>
            </w:tcBorders>
          </w:tcPr>
          <w:p w14:paraId="45B47AE0" w14:textId="22A105CE" w:rsidR="00723978" w:rsidRPr="00723978" w:rsidRDefault="00723978" w:rsidP="00723978">
            <w:pPr>
              <w:pStyle w:val="BodyText"/>
              <w:ind w:left="-34" w:right="-15"/>
              <w:rPr>
                <w:rFonts w:ascii="GHEA Grapalat" w:hAnsi="GHEA Grapalat" w:cs="GHEA Grapalat"/>
                <w:color w:val="000000" w:themeColor="text1"/>
                <w:sz w:val="20"/>
                <w:szCs w:val="20"/>
                <w:lang w:val="pt-BR"/>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37DABAD1" w14:textId="77777777" w:rsidR="00723978" w:rsidRPr="001A0B20" w:rsidRDefault="00723978" w:rsidP="00723978">
            <w:pPr>
              <w:pStyle w:val="BodyText"/>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01726FB" w14:textId="77777777" w:rsidR="00723978" w:rsidRPr="00557E24" w:rsidRDefault="00723978" w:rsidP="00723978">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033F3597" w14:textId="77777777" w:rsidR="00723978" w:rsidRPr="000921F2" w:rsidRDefault="00723978" w:rsidP="00723978">
            <w:pPr>
              <w:jc w:val="center"/>
              <w:rPr>
                <w:rFonts w:ascii="Sylfaen" w:eastAsia="SimSun" w:hAnsi="Sylfaen" w:cs="GHEA Grapalat"/>
                <w:bCs/>
                <w:iCs/>
                <w:color w:val="000000"/>
                <w:sz w:val="20"/>
                <w:szCs w:val="20"/>
                <w:lang w:val="hy-AM"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անտառտնտեսություն</w:t>
            </w:r>
            <w:r w:rsidRPr="00557E24">
              <w:rPr>
                <w:rFonts w:ascii="Sylfaen" w:hAnsi="Sylfaen" w:cs="Sylfaen"/>
                <w:sz w:val="20"/>
                <w:szCs w:val="20"/>
                <w:lang w:val="hy-AM"/>
              </w:rPr>
              <w:t>»</w:t>
            </w:r>
            <w:r w:rsidRPr="00557E24">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 xml:space="preserve">42 </w:t>
            </w:r>
            <w:r w:rsidRPr="00557E24">
              <w:rPr>
                <w:rFonts w:ascii="Sylfaen" w:eastAsia="SimSun" w:hAnsi="Sylfaen" w:cs="GHEA Grapalat"/>
                <w:bCs/>
                <w:iCs/>
                <w:color w:val="000000"/>
                <w:sz w:val="20"/>
                <w:szCs w:val="20"/>
                <w:lang w:val="pt-BR" w:eastAsia="zh-CN"/>
              </w:rPr>
              <w:t xml:space="preserve">անգամ սեզոնային բանվորների </w:t>
            </w:r>
            <w:r>
              <w:rPr>
                <w:rFonts w:ascii="Sylfaen" w:eastAsia="SimSun" w:hAnsi="Sylfaen" w:cs="GHEA Grapalat"/>
                <w:bCs/>
                <w:iCs/>
                <w:color w:val="000000"/>
                <w:sz w:val="20"/>
                <w:szCs w:val="20"/>
                <w:lang w:val="pt-BR" w:eastAsia="zh-CN"/>
              </w:rPr>
              <w:t xml:space="preserve">տեղափոխում՝ </w:t>
            </w:r>
            <w:r w:rsidRPr="00557E24">
              <w:rPr>
                <w:rFonts w:ascii="Sylfaen" w:eastAsia="SimSun" w:hAnsi="Sylfaen" w:cs="GHEA Grapalat"/>
                <w:bCs/>
                <w:iCs/>
                <w:color w:val="000000"/>
                <w:sz w:val="20"/>
                <w:szCs w:val="20"/>
                <w:lang w:val="pt-BR" w:eastAsia="zh-CN"/>
              </w:rPr>
              <w:t>օր</w:t>
            </w:r>
            <w:r w:rsidRPr="00557E24">
              <w:rPr>
                <w:rFonts w:ascii="Sylfaen" w:eastAsia="SimSun" w:hAnsi="Sylfaen" w:cs="GHEA Grapalat"/>
                <w:bCs/>
                <w:iCs/>
                <w:color w:val="000000"/>
                <w:sz w:val="20"/>
                <w:szCs w:val="20"/>
                <w:lang w:val="hy-AM" w:eastAsia="zh-CN"/>
              </w:rPr>
              <w:t>ա</w:t>
            </w:r>
            <w:r w:rsidRPr="00557E24">
              <w:rPr>
                <w:rFonts w:ascii="Sylfaen" w:eastAsia="SimSun" w:hAnsi="Sylfaen" w:cs="GHEA Grapalat"/>
                <w:bCs/>
                <w:iCs/>
                <w:color w:val="000000"/>
                <w:sz w:val="20"/>
                <w:szCs w:val="20"/>
                <w:lang w:val="pt-BR" w:eastAsia="zh-CN"/>
              </w:rPr>
              <w:t>կան</w:t>
            </w:r>
            <w:r>
              <w:rPr>
                <w:rFonts w:ascii="Sylfaen" w:eastAsia="SimSun" w:hAnsi="Sylfaen" w:cs="GHEA Grapalat"/>
                <w:bCs/>
                <w:iCs/>
                <w:color w:val="000000"/>
                <w:sz w:val="20"/>
                <w:szCs w:val="20"/>
                <w:lang w:val="pt-BR" w:eastAsia="zh-CN"/>
              </w:rPr>
              <w:t xml:space="preserve">  հետադարձով  30</w:t>
            </w:r>
            <w:r w:rsidRPr="00557E24">
              <w:rPr>
                <w:rFonts w:ascii="Sylfaen" w:eastAsia="SimSun" w:hAnsi="Sylfaen" w:cs="GHEA Grapalat"/>
                <w:bCs/>
                <w:iCs/>
                <w:color w:val="000000"/>
                <w:sz w:val="20"/>
                <w:szCs w:val="20"/>
                <w:lang w:val="pt-BR" w:eastAsia="zh-CN"/>
              </w:rPr>
              <w:t xml:space="preserve"> կմ երթուղով </w:t>
            </w:r>
            <w:r w:rsidRPr="00557E24">
              <w:rPr>
                <w:rFonts w:ascii="Sylfaen" w:eastAsia="SimSun" w:hAnsi="Sylfaen" w:cs="GHEA Grapalat"/>
                <w:bCs/>
                <w:iCs/>
                <w:color w:val="000000"/>
                <w:sz w:val="20"/>
                <w:szCs w:val="20"/>
                <w:lang w:val="hy-AM" w:eastAsia="zh-CN"/>
              </w:rPr>
              <w:t>ք</w:t>
            </w:r>
            <w:r w:rsidRPr="00557E24">
              <w:rPr>
                <w:rFonts w:ascii="Sylfaen" w:eastAsia="SimSun" w:hAnsi="Sylfaen" w:cs="GHEA Grapalat"/>
                <w:bCs/>
                <w:iCs/>
                <w:color w:val="000000"/>
                <w:sz w:val="20"/>
                <w:szCs w:val="20"/>
                <w:lang w:val="pt-BR" w:eastAsia="zh-CN"/>
              </w:rPr>
              <w:t xml:space="preserve">. </w:t>
            </w:r>
            <w:r w:rsidRPr="00557E24">
              <w:rPr>
                <w:rFonts w:ascii="Sylfaen" w:eastAsia="SimSun" w:hAnsi="Sylfaen" w:cs="GHEA Grapalat"/>
                <w:bCs/>
                <w:iCs/>
                <w:color w:val="000000"/>
                <w:sz w:val="20"/>
                <w:szCs w:val="20"/>
                <w:lang w:val="hy-AM" w:eastAsia="zh-CN"/>
              </w:rPr>
              <w:t>Գյումրիից</w:t>
            </w:r>
            <w:r w:rsidRPr="000650A7">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val="pt-BR" w:eastAsia="zh-CN"/>
              </w:rPr>
              <w:t>գ. Կառնուտ՝ Գյումրիի ա/պ թիվ 10-րդ քառ,</w:t>
            </w:r>
          </w:p>
          <w:p w14:paraId="7010DF2F" w14:textId="2AF7A37F" w:rsidR="00723978" w:rsidRPr="001A0B20" w:rsidRDefault="00723978" w:rsidP="00723978">
            <w:pPr>
              <w:jc w:val="center"/>
              <w:rPr>
                <w:rFonts w:ascii="GHEA Grapalat" w:hAnsi="GHEA Grapalat"/>
                <w:color w:val="000000" w:themeColor="text1"/>
                <w:sz w:val="20"/>
                <w:szCs w:val="20"/>
                <w:lang w:val="hy-AM"/>
              </w:rPr>
            </w:pP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42</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30</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1260</w:t>
            </w:r>
            <w:r>
              <w:rPr>
                <w:rFonts w:ascii="Sylfaen" w:eastAsia="SimSun" w:hAnsi="Sylfaen" w:cs="GHEA Grapalat"/>
                <w:bCs/>
                <w:iCs/>
                <w:color w:val="000000"/>
                <w:sz w:val="20"/>
                <w:szCs w:val="20"/>
                <w:lang w:val="hy-AM" w:eastAsia="zh-CN"/>
              </w:rPr>
              <w:t>)</w:t>
            </w:r>
            <w:r w:rsidRPr="000921F2">
              <w:rPr>
                <w:rFonts w:ascii="Sylfaen" w:eastAsia="SimSun" w:hAnsi="Sylfaen" w:cs="GHEA Grapalat"/>
                <w:bCs/>
                <w:iCs/>
                <w:color w:val="000000"/>
                <w:sz w:val="20"/>
                <w:szCs w:val="20"/>
                <w:lang w:val="hy-AM" w:eastAsia="zh-CN"/>
              </w:rPr>
              <w:t xml:space="preserve"> 5 տեղանոց</w:t>
            </w:r>
            <w:r>
              <w:rPr>
                <w:rFonts w:ascii="Sylfaen" w:eastAsia="SimSun" w:hAnsi="Sylfaen" w:cs="GHEA Grapalat"/>
                <w:bCs/>
                <w:iCs/>
                <w:color w:val="000000"/>
                <w:sz w:val="20"/>
                <w:szCs w:val="20"/>
                <w:lang w:eastAsia="zh-CN"/>
              </w:rPr>
              <w:t>:</w:t>
            </w:r>
          </w:p>
        </w:tc>
        <w:tc>
          <w:tcPr>
            <w:tcW w:w="992" w:type="dxa"/>
            <w:tcBorders>
              <w:top w:val="single" w:sz="4" w:space="0" w:color="auto"/>
              <w:bottom w:val="single" w:sz="4" w:space="0" w:color="auto"/>
            </w:tcBorders>
            <w:vAlign w:val="center"/>
          </w:tcPr>
          <w:p w14:paraId="524EFDCB" w14:textId="58DFD1F3" w:rsidR="00723978" w:rsidRPr="001A0B20" w:rsidRDefault="00723978" w:rsidP="00723978">
            <w:pPr>
              <w:jc w:val="center"/>
              <w:rPr>
                <w:rFonts w:ascii="GHEA Grapalat" w:hAnsi="GHEA Grapalat" w:cs="Calibri"/>
                <w:color w:val="000000" w:themeColor="text1"/>
                <w:sz w:val="18"/>
                <w:szCs w:val="18"/>
              </w:rPr>
            </w:pPr>
            <w:r w:rsidRPr="00557E24">
              <w:rPr>
                <w:rFonts w:ascii="Sylfaen" w:hAnsi="Sylfaen" w:cs="Calibri"/>
                <w:color w:val="000000"/>
                <w:sz w:val="22"/>
                <w:szCs w:val="22"/>
              </w:rPr>
              <w:t>կմ</w:t>
            </w:r>
          </w:p>
        </w:tc>
        <w:tc>
          <w:tcPr>
            <w:tcW w:w="850" w:type="dxa"/>
            <w:tcBorders>
              <w:top w:val="single" w:sz="4" w:space="0" w:color="auto"/>
              <w:bottom w:val="single" w:sz="4" w:space="0" w:color="auto"/>
              <w:right w:val="single" w:sz="4" w:space="0" w:color="auto"/>
            </w:tcBorders>
            <w:vAlign w:val="center"/>
          </w:tcPr>
          <w:p w14:paraId="3B6B27FE" w14:textId="41DD4923" w:rsidR="00723978" w:rsidRPr="001A0B20" w:rsidRDefault="00723978" w:rsidP="00723978">
            <w:pPr>
              <w:jc w:val="center"/>
              <w:rPr>
                <w:rFonts w:ascii="GHEA Grapalat" w:hAnsi="GHEA Grapalat" w:cs="Calibri"/>
                <w:color w:val="000000" w:themeColor="text1"/>
                <w:sz w:val="20"/>
                <w:szCs w:val="20"/>
                <w:lang w:val="ru-RU"/>
              </w:rPr>
            </w:pPr>
            <w:r>
              <w:rPr>
                <w:rFonts w:ascii="Sylfaen" w:hAnsi="Sylfaen" w:cs="Calibri"/>
                <w:color w:val="000000"/>
                <w:sz w:val="22"/>
                <w:szCs w:val="22"/>
              </w:rPr>
              <w:t>1260</w:t>
            </w:r>
          </w:p>
        </w:tc>
        <w:tc>
          <w:tcPr>
            <w:tcW w:w="1134" w:type="dxa"/>
            <w:tcBorders>
              <w:top w:val="single" w:sz="4" w:space="0" w:color="auto"/>
              <w:left w:val="single" w:sz="4" w:space="0" w:color="auto"/>
              <w:bottom w:val="single" w:sz="4" w:space="0" w:color="auto"/>
            </w:tcBorders>
            <w:vAlign w:val="center"/>
          </w:tcPr>
          <w:p w14:paraId="18EA0D8C" w14:textId="2CFF213A" w:rsidR="00723978" w:rsidRPr="001A0B20" w:rsidRDefault="00723978" w:rsidP="00723978">
            <w:pPr>
              <w:jc w:val="center"/>
              <w:rPr>
                <w:rFonts w:ascii="GHEA Grapalat" w:hAnsi="GHEA Grapalat" w:cs="Calibri"/>
                <w:color w:val="000000" w:themeColor="text1"/>
                <w:sz w:val="20"/>
                <w:szCs w:val="20"/>
                <w:lang w:val="hy-AM"/>
              </w:rPr>
            </w:pPr>
            <w:r w:rsidRPr="000D4071">
              <w:rPr>
                <w:rFonts w:ascii="Sylfaen" w:hAnsi="Sylfaen" w:cs="Calibri"/>
                <w:color w:val="000000"/>
                <w:sz w:val="22"/>
                <w:szCs w:val="22"/>
                <w:lang w:val="hy-AM"/>
              </w:rPr>
              <w:t>2</w:t>
            </w:r>
            <w:r w:rsidRPr="000D4071">
              <w:rPr>
                <w:rFonts w:ascii="Sylfaen" w:hAnsi="Sylfaen" w:cs="Calibri"/>
                <w:color w:val="000000"/>
                <w:sz w:val="22"/>
                <w:szCs w:val="22"/>
              </w:rPr>
              <w:t>10</w:t>
            </w:r>
          </w:p>
        </w:tc>
        <w:tc>
          <w:tcPr>
            <w:tcW w:w="1201" w:type="dxa"/>
            <w:tcBorders>
              <w:top w:val="single" w:sz="4" w:space="0" w:color="auto"/>
              <w:left w:val="single" w:sz="4" w:space="0" w:color="auto"/>
              <w:bottom w:val="single" w:sz="4" w:space="0" w:color="auto"/>
              <w:right w:val="single" w:sz="4" w:space="0" w:color="auto"/>
            </w:tcBorders>
            <w:vAlign w:val="center"/>
          </w:tcPr>
          <w:p w14:paraId="66167844" w14:textId="6E2AC0FE" w:rsidR="00723978" w:rsidRPr="001A0B20" w:rsidRDefault="00723978" w:rsidP="00723978">
            <w:pPr>
              <w:ind w:left="113" w:right="113"/>
              <w:jc w:val="center"/>
              <w:rPr>
                <w:rFonts w:ascii="GHEA Grapalat" w:hAnsi="GHEA Grapalat" w:cs="Calibri"/>
                <w:color w:val="000000" w:themeColor="text1"/>
                <w:sz w:val="20"/>
                <w:szCs w:val="20"/>
                <w:lang w:val="ru-RU"/>
              </w:rPr>
            </w:pPr>
            <w:r>
              <w:rPr>
                <w:rFonts w:ascii="Sylfaen" w:hAnsi="Sylfaen" w:cs="Calibri"/>
                <w:color w:val="000000"/>
                <w:sz w:val="22"/>
                <w:szCs w:val="22"/>
              </w:rPr>
              <w:t>264600</w:t>
            </w:r>
          </w:p>
        </w:tc>
        <w:tc>
          <w:tcPr>
            <w:tcW w:w="1776" w:type="dxa"/>
            <w:tcBorders>
              <w:top w:val="single" w:sz="4" w:space="0" w:color="auto"/>
              <w:left w:val="single" w:sz="4" w:space="0" w:color="auto"/>
              <w:bottom w:val="single" w:sz="4" w:space="0" w:color="auto"/>
            </w:tcBorders>
            <w:vAlign w:val="center"/>
          </w:tcPr>
          <w:p w14:paraId="5FC730CA" w14:textId="77777777" w:rsidR="00723978" w:rsidRPr="00557E24" w:rsidRDefault="00723978" w:rsidP="00723978">
            <w:pPr>
              <w:jc w:val="center"/>
              <w:rPr>
                <w:rFonts w:ascii="Sylfaen" w:hAnsi="Sylfaen" w:cs="Sylfaen"/>
                <w:sz w:val="20"/>
                <w:szCs w:val="20"/>
                <w:lang w:val="pt-BR"/>
              </w:rPr>
            </w:pPr>
          </w:p>
          <w:p w14:paraId="72993E1A" w14:textId="77A7AC4A" w:rsidR="00723978" w:rsidRPr="001A0B20" w:rsidRDefault="00723978" w:rsidP="00723978">
            <w:pPr>
              <w:jc w:val="center"/>
              <w:rPr>
                <w:rFonts w:ascii="GHEA Grapalat" w:hAnsi="GHEA Grapalat" w:cs="Calibri"/>
                <w:color w:val="000000" w:themeColor="text1"/>
                <w:sz w:val="18"/>
                <w:szCs w:val="18"/>
                <w:lang w:val="ru-RU"/>
              </w:rPr>
            </w:pPr>
            <w:r>
              <w:rPr>
                <w:rFonts w:ascii="Sylfaen" w:hAnsi="Sylfaen" w:cs="Sylfaen"/>
                <w:sz w:val="20"/>
                <w:szCs w:val="20"/>
                <w:lang w:val="pt-BR"/>
              </w:rPr>
              <w:t xml:space="preserve">Գյումրիից </w:t>
            </w:r>
            <w:r w:rsidRPr="000650A7">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val="pt-BR" w:eastAsia="zh-CN"/>
              </w:rPr>
              <w:t xml:space="preserve"> գ. Կառնուտ՝ Գյումրիի ա/պ թիվ 10-րդ քառ., </w:t>
            </w:r>
            <w:r w:rsidRPr="00050231">
              <w:rPr>
                <w:rFonts w:ascii="Sylfaen" w:eastAsia="SimSun" w:hAnsi="Sylfaen" w:cs="GHEA Grapalat"/>
                <w:bCs/>
                <w:iCs/>
                <w:color w:val="000000"/>
                <w:sz w:val="20"/>
                <w:szCs w:val="20"/>
                <w:lang w:val="hy-AM" w:eastAsia="zh-CN"/>
              </w:rPr>
              <w:t xml:space="preserve"> </w:t>
            </w:r>
          </w:p>
        </w:tc>
        <w:tc>
          <w:tcPr>
            <w:tcW w:w="1985" w:type="dxa"/>
            <w:vMerge w:val="restart"/>
            <w:tcBorders>
              <w:top w:val="single" w:sz="4" w:space="0" w:color="auto"/>
            </w:tcBorders>
            <w:textDirection w:val="tbRl"/>
            <w:vAlign w:val="center"/>
          </w:tcPr>
          <w:p w14:paraId="50B7D88D" w14:textId="212B614B" w:rsidR="00723978" w:rsidRPr="005B5D13" w:rsidRDefault="00723978" w:rsidP="00723978">
            <w:pPr>
              <w:ind w:left="113" w:right="113"/>
              <w:jc w:val="cente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Pr>
                <w:rFonts w:ascii="GHEA Grapalat" w:hAnsi="GHEA Grapalat" w:cs="Calibri"/>
                <w:color w:val="000000"/>
                <w:sz w:val="18"/>
                <w:szCs w:val="18"/>
                <w:lang w:val="hy-AM"/>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sidR="00DE0E6C">
              <w:rPr>
                <w:rFonts w:ascii="GHEA Grapalat" w:hAnsi="GHEA Grapalat" w:cs="Calibri"/>
                <w:color w:val="000000"/>
                <w:sz w:val="18"/>
                <w:szCs w:val="18"/>
                <w:lang w:val="hy-AM"/>
              </w:rPr>
              <w:t>6</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tc>
      </w:tr>
      <w:tr w:rsidR="00723978" w:rsidRPr="00F41F6F" w14:paraId="7C1C57FE" w14:textId="77777777" w:rsidTr="0003620C">
        <w:trPr>
          <w:cantSplit/>
          <w:trHeight w:val="1205"/>
        </w:trPr>
        <w:tc>
          <w:tcPr>
            <w:tcW w:w="392" w:type="dxa"/>
            <w:tcBorders>
              <w:top w:val="single" w:sz="4" w:space="0" w:color="auto"/>
              <w:bottom w:val="single" w:sz="4" w:space="0" w:color="auto"/>
            </w:tcBorders>
            <w:vAlign w:val="center"/>
          </w:tcPr>
          <w:p w14:paraId="46CA23D8" w14:textId="77777777" w:rsidR="00723978" w:rsidRPr="001A0B20" w:rsidRDefault="00723978" w:rsidP="00723978">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2</w:t>
            </w:r>
          </w:p>
        </w:tc>
        <w:tc>
          <w:tcPr>
            <w:tcW w:w="2303" w:type="dxa"/>
            <w:tcBorders>
              <w:top w:val="single" w:sz="4" w:space="0" w:color="auto"/>
              <w:bottom w:val="single" w:sz="4" w:space="0" w:color="auto"/>
              <w:right w:val="single" w:sz="4" w:space="0" w:color="auto"/>
            </w:tcBorders>
          </w:tcPr>
          <w:p w14:paraId="53CDE9E9" w14:textId="4212138E" w:rsidR="00723978" w:rsidRPr="00723978" w:rsidRDefault="00723978" w:rsidP="00723978">
            <w:pPr>
              <w:pStyle w:val="BodyText"/>
              <w:ind w:left="-34" w:right="-15"/>
              <w:rPr>
                <w:rFonts w:ascii="GHEA Grapalat" w:hAnsi="GHEA Grapalat" w:cs="GHEA Grapalat"/>
                <w:color w:val="000000" w:themeColor="text1"/>
                <w:sz w:val="20"/>
                <w:szCs w:val="20"/>
                <w:lang w:val="pt-BR"/>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1D9384AF" w14:textId="77777777" w:rsidR="00723978" w:rsidRPr="001A0B20" w:rsidRDefault="00723978" w:rsidP="00723978">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860935C" w14:textId="77777777" w:rsidR="00723978" w:rsidRPr="00557E24" w:rsidRDefault="00723978" w:rsidP="00723978">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4C01DE34" w14:textId="77777777" w:rsidR="00723978" w:rsidRPr="000921F2" w:rsidRDefault="00723978" w:rsidP="00723978">
            <w:pPr>
              <w:jc w:val="center"/>
              <w:rPr>
                <w:rFonts w:ascii="Sylfaen" w:eastAsia="SimSun" w:hAnsi="Sylfaen" w:cs="GHEA Grapalat"/>
                <w:bCs/>
                <w:iCs/>
                <w:color w:val="000000"/>
                <w:sz w:val="20"/>
                <w:szCs w:val="20"/>
                <w:lang w:val="hy-AM"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անտառտնտեսություն</w:t>
            </w:r>
            <w:r w:rsidRPr="00557E24">
              <w:rPr>
                <w:rFonts w:ascii="Sylfaen" w:hAnsi="Sylfaen" w:cs="Sylfaen"/>
                <w:sz w:val="20"/>
                <w:szCs w:val="20"/>
                <w:lang w:val="hy-AM"/>
              </w:rPr>
              <w:t>»</w:t>
            </w:r>
            <w:r w:rsidRPr="00557E24">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 xml:space="preserve">12 </w:t>
            </w:r>
            <w:r w:rsidRPr="00557E24">
              <w:rPr>
                <w:rFonts w:ascii="Sylfaen" w:eastAsia="SimSun" w:hAnsi="Sylfaen" w:cs="GHEA Grapalat"/>
                <w:bCs/>
                <w:iCs/>
                <w:color w:val="000000"/>
                <w:sz w:val="20"/>
                <w:szCs w:val="20"/>
                <w:lang w:val="pt-BR" w:eastAsia="zh-CN"/>
              </w:rPr>
              <w:t xml:space="preserve">անգամ սեզոնային բանվորների </w:t>
            </w:r>
            <w:r>
              <w:rPr>
                <w:rFonts w:ascii="Sylfaen" w:eastAsia="SimSun" w:hAnsi="Sylfaen" w:cs="GHEA Grapalat"/>
                <w:bCs/>
                <w:iCs/>
                <w:color w:val="000000"/>
                <w:sz w:val="20"/>
                <w:szCs w:val="20"/>
                <w:lang w:val="pt-BR" w:eastAsia="zh-CN"/>
              </w:rPr>
              <w:t xml:space="preserve">տեղափոխում՝ </w:t>
            </w:r>
            <w:r w:rsidRPr="00557E24">
              <w:rPr>
                <w:rFonts w:ascii="Sylfaen" w:eastAsia="SimSun" w:hAnsi="Sylfaen" w:cs="GHEA Grapalat"/>
                <w:bCs/>
                <w:iCs/>
                <w:color w:val="000000"/>
                <w:sz w:val="20"/>
                <w:szCs w:val="20"/>
                <w:lang w:val="pt-BR" w:eastAsia="zh-CN"/>
              </w:rPr>
              <w:t>օր</w:t>
            </w:r>
            <w:r w:rsidRPr="00557E24">
              <w:rPr>
                <w:rFonts w:ascii="Sylfaen" w:eastAsia="SimSun" w:hAnsi="Sylfaen" w:cs="GHEA Grapalat"/>
                <w:bCs/>
                <w:iCs/>
                <w:color w:val="000000"/>
                <w:sz w:val="20"/>
                <w:szCs w:val="20"/>
                <w:lang w:val="hy-AM" w:eastAsia="zh-CN"/>
              </w:rPr>
              <w:t>ա</w:t>
            </w:r>
            <w:r w:rsidRPr="00557E24">
              <w:rPr>
                <w:rFonts w:ascii="Sylfaen" w:eastAsia="SimSun" w:hAnsi="Sylfaen" w:cs="GHEA Grapalat"/>
                <w:bCs/>
                <w:iCs/>
                <w:color w:val="000000"/>
                <w:sz w:val="20"/>
                <w:szCs w:val="20"/>
                <w:lang w:val="pt-BR" w:eastAsia="zh-CN"/>
              </w:rPr>
              <w:t>կան</w:t>
            </w:r>
            <w:r>
              <w:rPr>
                <w:rFonts w:ascii="Sylfaen" w:eastAsia="SimSun" w:hAnsi="Sylfaen" w:cs="GHEA Grapalat"/>
                <w:bCs/>
                <w:iCs/>
                <w:color w:val="000000"/>
                <w:sz w:val="20"/>
                <w:szCs w:val="20"/>
                <w:lang w:val="pt-BR" w:eastAsia="zh-CN"/>
              </w:rPr>
              <w:t xml:space="preserve">  հետադարձով  30</w:t>
            </w:r>
            <w:r w:rsidRPr="00557E24">
              <w:rPr>
                <w:rFonts w:ascii="Sylfaen" w:eastAsia="SimSun" w:hAnsi="Sylfaen" w:cs="GHEA Grapalat"/>
                <w:bCs/>
                <w:iCs/>
                <w:color w:val="000000"/>
                <w:sz w:val="20"/>
                <w:szCs w:val="20"/>
                <w:lang w:val="pt-BR" w:eastAsia="zh-CN"/>
              </w:rPr>
              <w:t xml:space="preserve"> կմ երթուղով </w:t>
            </w:r>
            <w:r w:rsidRPr="00557E24">
              <w:rPr>
                <w:rFonts w:ascii="Sylfaen" w:eastAsia="SimSun" w:hAnsi="Sylfaen" w:cs="GHEA Grapalat"/>
                <w:bCs/>
                <w:iCs/>
                <w:color w:val="000000"/>
                <w:sz w:val="20"/>
                <w:szCs w:val="20"/>
                <w:lang w:val="hy-AM" w:eastAsia="zh-CN"/>
              </w:rPr>
              <w:t>ք</w:t>
            </w:r>
            <w:r w:rsidRPr="00557E24">
              <w:rPr>
                <w:rFonts w:ascii="Sylfaen" w:eastAsia="SimSun" w:hAnsi="Sylfaen" w:cs="GHEA Grapalat"/>
                <w:bCs/>
                <w:iCs/>
                <w:color w:val="000000"/>
                <w:sz w:val="20"/>
                <w:szCs w:val="20"/>
                <w:lang w:val="pt-BR" w:eastAsia="zh-CN"/>
              </w:rPr>
              <w:t xml:space="preserve">. </w:t>
            </w:r>
            <w:r w:rsidRPr="00557E24">
              <w:rPr>
                <w:rFonts w:ascii="Sylfaen" w:eastAsia="SimSun" w:hAnsi="Sylfaen" w:cs="GHEA Grapalat"/>
                <w:bCs/>
                <w:iCs/>
                <w:color w:val="000000"/>
                <w:sz w:val="20"/>
                <w:szCs w:val="20"/>
                <w:lang w:val="hy-AM" w:eastAsia="zh-CN"/>
              </w:rPr>
              <w:t>Գյումրիից</w:t>
            </w:r>
            <w:r w:rsidRPr="000650A7">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val="pt-BR" w:eastAsia="zh-CN"/>
              </w:rPr>
              <w:t>գ. Կառնուտ՝ Գյումրիի ա/պ թիվ 10-րդ քառ,</w:t>
            </w:r>
          </w:p>
          <w:p w14:paraId="02E0E4A1" w14:textId="7EB64A0D" w:rsidR="00723978" w:rsidRPr="001A0B20" w:rsidRDefault="00723978" w:rsidP="00723978">
            <w:pPr>
              <w:pStyle w:val="BodyText"/>
              <w:spacing w:after="0"/>
              <w:ind w:left="-34" w:right="-108"/>
              <w:jc w:val="center"/>
              <w:rPr>
                <w:rFonts w:ascii="Calibri" w:eastAsia="SimSun;宋体" w:hAnsi="Calibri" w:cs="GHEA Grapalat;Arial"/>
                <w:iCs/>
                <w:color w:val="000000" w:themeColor="text1"/>
                <w:sz w:val="18"/>
                <w:szCs w:val="18"/>
                <w:lang w:val="pt-BR"/>
              </w:rPr>
            </w:pP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12</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30</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360</w:t>
            </w: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 xml:space="preserve"> 10 տեղանոց:</w:t>
            </w:r>
          </w:p>
        </w:tc>
        <w:tc>
          <w:tcPr>
            <w:tcW w:w="992" w:type="dxa"/>
            <w:tcBorders>
              <w:top w:val="single" w:sz="4" w:space="0" w:color="auto"/>
              <w:bottom w:val="single" w:sz="4" w:space="0" w:color="auto"/>
            </w:tcBorders>
            <w:vAlign w:val="center"/>
          </w:tcPr>
          <w:p w14:paraId="08AFB3E2" w14:textId="702C8FC1" w:rsidR="00723978" w:rsidRPr="001A0B20" w:rsidRDefault="00723978" w:rsidP="00723978">
            <w:pPr>
              <w:pStyle w:val="BodyText"/>
              <w:ind w:right="-108"/>
              <w:jc w:val="center"/>
              <w:rPr>
                <w:rFonts w:ascii="GHEA Grapalat" w:hAnsi="GHEA Grapalat" w:cs="GHEA Grapalat"/>
                <w:color w:val="000000" w:themeColor="text1"/>
                <w:sz w:val="18"/>
                <w:szCs w:val="18"/>
                <w:lang w:val="pt-BR"/>
              </w:rPr>
            </w:pPr>
            <w:r w:rsidRPr="00557E24">
              <w:rPr>
                <w:rFonts w:ascii="Sylfaen" w:hAnsi="Sylfaen" w:cs="Calibri"/>
                <w:color w:val="000000"/>
                <w:sz w:val="22"/>
                <w:szCs w:val="22"/>
              </w:rPr>
              <w:t>կմ</w:t>
            </w:r>
          </w:p>
        </w:tc>
        <w:tc>
          <w:tcPr>
            <w:tcW w:w="850" w:type="dxa"/>
            <w:tcBorders>
              <w:top w:val="single" w:sz="4" w:space="0" w:color="auto"/>
              <w:bottom w:val="single" w:sz="4" w:space="0" w:color="auto"/>
            </w:tcBorders>
            <w:vAlign w:val="center"/>
          </w:tcPr>
          <w:p w14:paraId="57948BD7" w14:textId="5AB765EF" w:rsidR="00723978" w:rsidRPr="001A0B20" w:rsidRDefault="00723978" w:rsidP="00723978">
            <w:pPr>
              <w:pStyle w:val="BodyText"/>
              <w:ind w:left="-34" w:right="-108"/>
              <w:jc w:val="center"/>
              <w:rPr>
                <w:rFonts w:ascii="GHEA Grapalat" w:hAnsi="GHEA Grapalat" w:cs="GHEA Grapalat"/>
                <w:color w:val="000000" w:themeColor="text1"/>
                <w:sz w:val="20"/>
                <w:szCs w:val="20"/>
                <w:lang w:val="hy-AM"/>
              </w:rPr>
            </w:pPr>
            <w:r>
              <w:rPr>
                <w:rFonts w:ascii="Sylfaen" w:hAnsi="Sylfaen" w:cs="Calibri"/>
                <w:color w:val="000000"/>
                <w:sz w:val="22"/>
                <w:szCs w:val="22"/>
                <w:lang w:val="pt-BR"/>
              </w:rPr>
              <w:t>360</w:t>
            </w:r>
          </w:p>
        </w:tc>
        <w:tc>
          <w:tcPr>
            <w:tcW w:w="1134" w:type="dxa"/>
            <w:tcBorders>
              <w:top w:val="single" w:sz="4" w:space="0" w:color="auto"/>
              <w:bottom w:val="single" w:sz="4" w:space="0" w:color="auto"/>
            </w:tcBorders>
            <w:vAlign w:val="center"/>
          </w:tcPr>
          <w:p w14:paraId="78C5A46A" w14:textId="32683A5C" w:rsidR="00723978" w:rsidRPr="001A0B20" w:rsidRDefault="00723978" w:rsidP="00723978">
            <w:pPr>
              <w:pStyle w:val="BodyText"/>
              <w:ind w:left="-34" w:right="-108"/>
              <w:rPr>
                <w:rFonts w:ascii="GHEA Grapalat" w:hAnsi="GHEA Grapalat" w:cs="GHEA Grapalat"/>
                <w:color w:val="000000" w:themeColor="text1"/>
                <w:sz w:val="20"/>
                <w:szCs w:val="20"/>
                <w:lang w:val="hy-AM"/>
              </w:rPr>
            </w:pPr>
            <w:r w:rsidRPr="000D4071">
              <w:rPr>
                <w:rFonts w:ascii="Sylfaen" w:hAnsi="Sylfaen" w:cs="Calibri"/>
                <w:color w:val="000000"/>
                <w:sz w:val="22"/>
                <w:szCs w:val="22"/>
                <w:lang w:val="pt-BR"/>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514167F3" w14:textId="30DD8835" w:rsidR="00723978" w:rsidRPr="001A0B20" w:rsidRDefault="00723978" w:rsidP="00723978">
            <w:pPr>
              <w:pStyle w:val="BodyText"/>
              <w:ind w:left="-108" w:right="-108"/>
              <w:jc w:val="center"/>
              <w:rPr>
                <w:rFonts w:ascii="GHEA Grapalat" w:hAnsi="GHEA Grapalat" w:cs="GHEA Grapalat"/>
                <w:color w:val="000000" w:themeColor="text1"/>
                <w:sz w:val="20"/>
                <w:szCs w:val="20"/>
                <w:lang w:val="ru-RU"/>
              </w:rPr>
            </w:pPr>
            <w:r>
              <w:rPr>
                <w:rFonts w:ascii="Sylfaen" w:hAnsi="Sylfaen" w:cs="Calibri"/>
                <w:color w:val="000000"/>
                <w:sz w:val="22"/>
                <w:szCs w:val="22"/>
              </w:rPr>
              <w:t>90000</w:t>
            </w:r>
          </w:p>
        </w:tc>
        <w:tc>
          <w:tcPr>
            <w:tcW w:w="1776" w:type="dxa"/>
            <w:tcBorders>
              <w:top w:val="single" w:sz="4" w:space="0" w:color="auto"/>
              <w:left w:val="single" w:sz="4" w:space="0" w:color="auto"/>
              <w:bottom w:val="single" w:sz="4" w:space="0" w:color="auto"/>
            </w:tcBorders>
            <w:vAlign w:val="center"/>
          </w:tcPr>
          <w:p w14:paraId="6A547A2F" w14:textId="77777777" w:rsidR="00723978" w:rsidRPr="00557E24" w:rsidRDefault="00723978" w:rsidP="00723978">
            <w:pPr>
              <w:jc w:val="center"/>
              <w:rPr>
                <w:rFonts w:ascii="Sylfaen" w:hAnsi="Sylfaen" w:cs="Sylfaen"/>
                <w:sz w:val="20"/>
                <w:szCs w:val="20"/>
                <w:lang w:val="pt-BR"/>
              </w:rPr>
            </w:pPr>
          </w:p>
          <w:p w14:paraId="3A7F630E" w14:textId="45E04227" w:rsidR="00723978" w:rsidRPr="001A0B20" w:rsidRDefault="00723978" w:rsidP="00723978">
            <w:pPr>
              <w:pStyle w:val="BodyText"/>
              <w:ind w:left="-34" w:right="-108"/>
              <w:jc w:val="center"/>
              <w:rPr>
                <w:rFonts w:ascii="GHEA Grapalat" w:hAnsi="GHEA Grapalat" w:cs="GHEA Grapalat"/>
                <w:color w:val="000000" w:themeColor="text1"/>
                <w:sz w:val="18"/>
                <w:szCs w:val="18"/>
                <w:lang w:val="pt-BR"/>
              </w:rPr>
            </w:pPr>
            <w:r>
              <w:rPr>
                <w:rFonts w:ascii="Sylfaen" w:hAnsi="Sylfaen" w:cs="Sylfaen"/>
                <w:sz w:val="20"/>
                <w:szCs w:val="20"/>
                <w:lang w:val="pt-BR"/>
              </w:rPr>
              <w:t xml:space="preserve">Գյումրիից </w:t>
            </w:r>
            <w:r w:rsidRPr="000650A7">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val="pt-BR" w:eastAsia="zh-CN"/>
              </w:rPr>
              <w:t xml:space="preserve"> գ. Կառնուտ՝ Գյումրիի ա/պ թիվ 10-րդ քառ., </w:t>
            </w:r>
            <w:r w:rsidRPr="00050231">
              <w:rPr>
                <w:rFonts w:ascii="Sylfaen" w:eastAsia="SimSun" w:hAnsi="Sylfaen" w:cs="GHEA Grapalat"/>
                <w:bCs/>
                <w:iCs/>
                <w:color w:val="000000"/>
                <w:sz w:val="20"/>
                <w:szCs w:val="20"/>
                <w:lang w:val="hy-AM" w:eastAsia="zh-CN"/>
              </w:rPr>
              <w:t xml:space="preserve"> </w:t>
            </w:r>
          </w:p>
        </w:tc>
        <w:tc>
          <w:tcPr>
            <w:tcW w:w="1985" w:type="dxa"/>
            <w:vMerge/>
            <w:vAlign w:val="center"/>
          </w:tcPr>
          <w:p w14:paraId="4407D8FE" w14:textId="57B1BF0C" w:rsidR="00723978" w:rsidRPr="005B5D13" w:rsidRDefault="00723978" w:rsidP="00723978">
            <w:pPr>
              <w:pStyle w:val="BodyText"/>
              <w:ind w:right="-108"/>
              <w:rPr>
                <w:rFonts w:ascii="GHEA Grapalat" w:hAnsi="GHEA Grapalat" w:cs="GHEA Grapalat"/>
                <w:b/>
                <w:color w:val="000000"/>
                <w:sz w:val="18"/>
                <w:szCs w:val="18"/>
                <w:lang w:val="pt-BR"/>
              </w:rPr>
            </w:pPr>
          </w:p>
        </w:tc>
      </w:tr>
      <w:tr w:rsidR="00723978" w:rsidRPr="00F41F6F" w14:paraId="6B7DB98B" w14:textId="77777777" w:rsidTr="00DE0E6C">
        <w:trPr>
          <w:cantSplit/>
          <w:trHeight w:val="699"/>
        </w:trPr>
        <w:tc>
          <w:tcPr>
            <w:tcW w:w="392" w:type="dxa"/>
            <w:tcBorders>
              <w:top w:val="single" w:sz="4" w:space="0" w:color="auto"/>
              <w:bottom w:val="single" w:sz="4" w:space="0" w:color="auto"/>
            </w:tcBorders>
            <w:vAlign w:val="center"/>
          </w:tcPr>
          <w:p w14:paraId="46C94710" w14:textId="073E7340" w:rsidR="00723978" w:rsidRPr="001A0B20" w:rsidRDefault="00723978" w:rsidP="00723978">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3</w:t>
            </w:r>
          </w:p>
        </w:tc>
        <w:tc>
          <w:tcPr>
            <w:tcW w:w="2303" w:type="dxa"/>
            <w:tcBorders>
              <w:top w:val="single" w:sz="4" w:space="0" w:color="auto"/>
              <w:bottom w:val="single" w:sz="4" w:space="0" w:color="auto"/>
              <w:right w:val="single" w:sz="4" w:space="0" w:color="auto"/>
            </w:tcBorders>
          </w:tcPr>
          <w:p w14:paraId="32B81452" w14:textId="6E673AD5" w:rsidR="00723978" w:rsidRPr="00723978" w:rsidRDefault="00723978" w:rsidP="00723978">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5AF049A8" w14:textId="72B1845B" w:rsidR="00723978" w:rsidRPr="001A0B20" w:rsidRDefault="00723978" w:rsidP="00723978">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E0A61F7" w14:textId="77777777" w:rsidR="00723978" w:rsidRPr="002B1803" w:rsidRDefault="00723978" w:rsidP="00723978">
            <w:pPr>
              <w:jc w:val="center"/>
              <w:rPr>
                <w:rFonts w:ascii="Sylfaen" w:hAnsi="Sylfaen" w:cs="Sylfaen"/>
                <w:sz w:val="20"/>
                <w:szCs w:val="20"/>
                <w:lang w:val="pt-BR"/>
              </w:rPr>
            </w:pPr>
            <w:r w:rsidRPr="002B1803">
              <w:rPr>
                <w:rFonts w:ascii="Sylfaen" w:hAnsi="Sylfaen" w:cs="Sylfaen"/>
                <w:sz w:val="20"/>
                <w:szCs w:val="20"/>
                <w:lang w:val="pt-BR"/>
              </w:rPr>
              <w:t>«</w:t>
            </w:r>
            <w:r w:rsidRPr="002B1803">
              <w:rPr>
                <w:rFonts w:ascii="Sylfaen" w:hAnsi="Sylfaen" w:cs="Sylfaen"/>
                <w:sz w:val="20"/>
                <w:szCs w:val="20"/>
              </w:rPr>
              <w:t>Հայանտառ</w:t>
            </w:r>
            <w:r w:rsidRPr="002B1803">
              <w:rPr>
                <w:rFonts w:ascii="Sylfaen" w:hAnsi="Sylfaen" w:cs="Sylfaen"/>
                <w:sz w:val="20"/>
                <w:szCs w:val="20"/>
                <w:lang w:val="pt-BR"/>
              </w:rPr>
              <w:t xml:space="preserve">» </w:t>
            </w:r>
            <w:r w:rsidRPr="002B1803">
              <w:rPr>
                <w:rFonts w:ascii="Sylfaen" w:hAnsi="Sylfaen" w:cs="Sylfaen"/>
                <w:sz w:val="20"/>
                <w:szCs w:val="20"/>
              </w:rPr>
              <w:t>ՊՈԱԿ</w:t>
            </w:r>
            <w:r w:rsidRPr="002B1803">
              <w:rPr>
                <w:rFonts w:ascii="Sylfaen" w:hAnsi="Sylfaen" w:cs="Sylfaen"/>
                <w:sz w:val="20"/>
                <w:szCs w:val="20"/>
                <w:lang w:val="pt-BR"/>
              </w:rPr>
              <w:t>-</w:t>
            </w:r>
            <w:r w:rsidRPr="002B1803">
              <w:rPr>
                <w:rFonts w:ascii="Sylfaen" w:hAnsi="Sylfaen" w:cs="Sylfaen"/>
                <w:sz w:val="20"/>
                <w:szCs w:val="20"/>
                <w:lang w:val="ru-RU"/>
              </w:rPr>
              <w:t>ի</w:t>
            </w:r>
          </w:p>
          <w:p w14:paraId="0F5D090A" w14:textId="77777777" w:rsidR="00723978" w:rsidRPr="002B1803" w:rsidRDefault="00723978" w:rsidP="00723978">
            <w:pPr>
              <w:jc w:val="center"/>
              <w:rPr>
                <w:rFonts w:ascii="Sylfaen" w:eastAsia="SimSun" w:hAnsi="Sylfaen" w:cs="GHEA Grapalat"/>
                <w:bCs/>
                <w:iCs/>
                <w:color w:val="000000"/>
                <w:sz w:val="20"/>
                <w:szCs w:val="20"/>
                <w:lang w:val="hy-AM" w:eastAsia="zh-CN"/>
              </w:rPr>
            </w:pPr>
            <w:r w:rsidRPr="002B1803">
              <w:rPr>
                <w:rFonts w:ascii="Sylfaen" w:hAnsi="Sylfaen" w:cs="Sylfaen"/>
                <w:sz w:val="20"/>
                <w:szCs w:val="20"/>
                <w:lang w:val="hy-AM"/>
              </w:rPr>
              <w:t>«Գյումրիի</w:t>
            </w:r>
            <w:r w:rsidRPr="002B1803">
              <w:rPr>
                <w:rFonts w:ascii="Sylfaen" w:eastAsia="SimSun" w:hAnsi="Sylfaen" w:cs="GHEA Grapalat"/>
                <w:bCs/>
                <w:iCs/>
                <w:color w:val="000000"/>
                <w:sz w:val="20"/>
                <w:szCs w:val="20"/>
                <w:lang w:val="pt-BR" w:eastAsia="zh-CN"/>
              </w:rPr>
              <w:t xml:space="preserve"> անտառտնտեսություն</w:t>
            </w:r>
            <w:r w:rsidRPr="002B1803">
              <w:rPr>
                <w:rFonts w:ascii="Sylfaen" w:hAnsi="Sylfaen" w:cs="Sylfaen"/>
                <w:sz w:val="20"/>
                <w:szCs w:val="20"/>
                <w:lang w:val="hy-AM"/>
              </w:rPr>
              <w:t>»</w:t>
            </w:r>
            <w:r w:rsidRPr="002B1803">
              <w:rPr>
                <w:rFonts w:ascii="Sylfaen" w:eastAsia="SimSun" w:hAnsi="Sylfaen" w:cs="GHEA Grapalat"/>
                <w:bCs/>
                <w:iCs/>
                <w:color w:val="000000"/>
                <w:sz w:val="20"/>
                <w:szCs w:val="20"/>
                <w:lang w:val="pt-BR" w:eastAsia="zh-CN"/>
              </w:rPr>
              <w:t xml:space="preserve">  մասնաճյուղի կողմից սահմանված օրերին, ընդհանուր</w:t>
            </w:r>
            <w:r>
              <w:rPr>
                <w:rFonts w:ascii="Sylfaen" w:eastAsia="SimSun" w:hAnsi="Sylfaen" w:cs="GHEA Grapalat"/>
                <w:bCs/>
                <w:iCs/>
                <w:color w:val="000000"/>
                <w:sz w:val="20"/>
                <w:szCs w:val="20"/>
                <w:lang w:val="pt-BR" w:eastAsia="zh-CN"/>
              </w:rPr>
              <w:t xml:space="preserve"> 14 </w:t>
            </w:r>
            <w:r w:rsidRPr="002B1803">
              <w:rPr>
                <w:rFonts w:ascii="Sylfaen" w:eastAsia="SimSun" w:hAnsi="Sylfaen" w:cs="GHEA Grapalat"/>
                <w:bCs/>
                <w:iCs/>
                <w:color w:val="000000"/>
                <w:sz w:val="20"/>
                <w:szCs w:val="20"/>
                <w:lang w:val="pt-BR" w:eastAsia="zh-CN"/>
              </w:rPr>
              <w:t>անգամ, սեզոնային բանվորների  տեղափոխում օր</w:t>
            </w:r>
            <w:r w:rsidRPr="002B1803">
              <w:rPr>
                <w:rFonts w:ascii="Sylfaen" w:eastAsia="SimSun" w:hAnsi="Sylfaen" w:cs="GHEA Grapalat"/>
                <w:bCs/>
                <w:iCs/>
                <w:color w:val="000000"/>
                <w:sz w:val="20"/>
                <w:szCs w:val="20"/>
                <w:lang w:val="hy-AM" w:eastAsia="zh-CN"/>
              </w:rPr>
              <w:t>ա</w:t>
            </w:r>
            <w:r w:rsidRPr="002B1803">
              <w:rPr>
                <w:rFonts w:ascii="Sylfaen" w:eastAsia="SimSun" w:hAnsi="Sylfaen" w:cs="GHEA Grapalat"/>
                <w:bCs/>
                <w:iCs/>
                <w:color w:val="000000"/>
                <w:sz w:val="20"/>
                <w:szCs w:val="20"/>
                <w:lang w:val="pt-BR" w:eastAsia="zh-CN"/>
              </w:rPr>
              <w:t xml:space="preserve">կան՝ հետադարձով, 40 կմ երթուղով Գյումրիից  </w:t>
            </w:r>
            <w:r w:rsidRPr="002B1803">
              <w:rPr>
                <w:rFonts w:ascii="Sylfaen" w:eastAsia="SimSun" w:hAnsi="Sylfaen" w:cs="GHEA Grapalat"/>
                <w:bCs/>
                <w:iCs/>
                <w:color w:val="000000"/>
                <w:sz w:val="20"/>
                <w:szCs w:val="20"/>
                <w:lang w:val="hy-AM" w:eastAsia="zh-CN"/>
              </w:rPr>
              <w:lastRenderedPageBreak/>
              <w:t>գ</w:t>
            </w:r>
            <w:r w:rsidRPr="002B1803">
              <w:rPr>
                <w:rFonts w:ascii="Sylfaen" w:eastAsia="SimSun" w:hAnsi="Sylfaen" w:cs="GHEA Grapalat"/>
                <w:bCs/>
                <w:iCs/>
                <w:color w:val="000000"/>
                <w:sz w:val="20"/>
                <w:szCs w:val="20"/>
                <w:lang w:val="pt-BR" w:eastAsia="zh-CN"/>
              </w:rPr>
              <w:t xml:space="preserve">. Բասեն`Գյումրիի  անտառպետության 17 </w:t>
            </w:r>
            <w:r w:rsidRPr="002B1803">
              <w:rPr>
                <w:rFonts w:ascii="Sylfaen" w:eastAsia="SimSun" w:hAnsi="Sylfaen" w:cs="GHEA Grapalat"/>
                <w:bCs/>
                <w:iCs/>
                <w:color w:val="000000"/>
                <w:sz w:val="20"/>
                <w:szCs w:val="20"/>
                <w:lang w:val="hy-AM" w:eastAsia="zh-CN"/>
              </w:rPr>
              <w:t>-րդ քառ.</w:t>
            </w:r>
          </w:p>
          <w:p w14:paraId="4F4690E4" w14:textId="7F3082F8" w:rsidR="00723978" w:rsidRPr="001A0B20" w:rsidRDefault="00723978" w:rsidP="00723978">
            <w:pPr>
              <w:jc w:val="center"/>
              <w:rPr>
                <w:rFonts w:ascii="Calibri" w:eastAsia="SimSun" w:hAnsi="Calibri" w:cs="Calibri"/>
                <w:iCs/>
                <w:color w:val="000000" w:themeColor="text1"/>
                <w:sz w:val="20"/>
                <w:szCs w:val="20"/>
                <w:lang w:val="pt-BR" w:eastAsia="zh-CN"/>
              </w:rPr>
            </w:pPr>
            <w:r w:rsidRPr="002B1803">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val="pt-BR" w:eastAsia="zh-CN"/>
              </w:rPr>
              <w:t>14</w:t>
            </w:r>
            <w:r w:rsidRPr="002B1803">
              <w:rPr>
                <w:rFonts w:ascii="Sylfaen" w:eastAsia="SimSun" w:hAnsi="Sylfaen" w:cs="GHEA Grapalat"/>
                <w:bCs/>
                <w:iCs/>
                <w:color w:val="000000"/>
                <w:sz w:val="20"/>
                <w:szCs w:val="20"/>
                <w:lang w:val="hy-AM" w:eastAsia="zh-CN"/>
              </w:rPr>
              <w:t>*40=</w:t>
            </w:r>
            <w:r>
              <w:rPr>
                <w:rFonts w:ascii="Sylfaen" w:eastAsia="SimSun" w:hAnsi="Sylfaen" w:cs="GHEA Grapalat"/>
                <w:bCs/>
                <w:iCs/>
                <w:color w:val="000000"/>
                <w:sz w:val="20"/>
                <w:szCs w:val="20"/>
                <w:lang w:eastAsia="zh-CN"/>
              </w:rPr>
              <w:t>5</w:t>
            </w:r>
            <w:r>
              <w:rPr>
                <w:rFonts w:ascii="Sylfaen" w:eastAsia="SimSun" w:hAnsi="Sylfaen" w:cs="GHEA Grapalat"/>
                <w:bCs/>
                <w:iCs/>
                <w:color w:val="000000"/>
                <w:sz w:val="20"/>
                <w:szCs w:val="20"/>
                <w:lang w:val="pt-BR" w:eastAsia="zh-CN"/>
              </w:rPr>
              <w:t>6</w:t>
            </w:r>
            <w:r w:rsidRPr="002B1803">
              <w:rPr>
                <w:rFonts w:ascii="Sylfaen" w:eastAsia="SimSun" w:hAnsi="Sylfaen" w:cs="GHEA Grapalat"/>
                <w:bCs/>
                <w:iCs/>
                <w:color w:val="000000"/>
                <w:sz w:val="20"/>
                <w:szCs w:val="20"/>
                <w:lang w:val="pt-BR" w:eastAsia="zh-CN"/>
              </w:rPr>
              <w:t>0</w:t>
            </w:r>
            <w:r w:rsidRPr="002B1803">
              <w:rPr>
                <w:rFonts w:ascii="Sylfaen" w:eastAsia="SimSun" w:hAnsi="Sylfaen" w:cs="GHEA Grapalat"/>
                <w:bCs/>
                <w:iCs/>
                <w:color w:val="000000"/>
                <w:sz w:val="20"/>
                <w:szCs w:val="20"/>
                <w:lang w:val="hy-AM" w:eastAsia="zh-CN"/>
              </w:rPr>
              <w:t>)</w:t>
            </w:r>
            <w:r w:rsidRPr="002B1803">
              <w:rPr>
                <w:rFonts w:ascii="Sylfaen" w:eastAsia="SimSun" w:hAnsi="Sylfaen" w:cs="GHEA Grapalat"/>
                <w:bCs/>
                <w:iCs/>
                <w:color w:val="000000"/>
                <w:sz w:val="20"/>
                <w:szCs w:val="20"/>
                <w:lang w:eastAsia="zh-CN"/>
              </w:rPr>
              <w:t xml:space="preserve">   </w:t>
            </w:r>
            <w:r w:rsidRPr="002B1803">
              <w:rPr>
                <w:rFonts w:ascii="Sylfaen" w:eastAsia="SimSun" w:hAnsi="Sylfaen" w:cs="GHEA Grapalat"/>
                <w:bCs/>
                <w:iCs/>
                <w:color w:val="000000"/>
                <w:sz w:val="20"/>
                <w:szCs w:val="20"/>
                <w:lang w:val="pt-BR" w:eastAsia="zh-CN"/>
              </w:rPr>
              <w:t xml:space="preserve">5 </w:t>
            </w:r>
            <w:r w:rsidRPr="002B1803">
              <w:rPr>
                <w:rFonts w:ascii="Sylfaen" w:eastAsia="SimSun" w:hAnsi="Sylfaen" w:cs="GHEA Grapalat"/>
                <w:bCs/>
                <w:iCs/>
                <w:color w:val="000000"/>
                <w:sz w:val="20"/>
                <w:szCs w:val="20"/>
                <w:lang w:val="hy-AM" w:eastAsia="zh-CN"/>
              </w:rPr>
              <w:t>տեղանոց</w:t>
            </w:r>
            <w:r w:rsidRPr="002B1803">
              <w:rPr>
                <w:rFonts w:ascii="Sylfaen" w:eastAsia="SimSun" w:hAnsi="Sylfaen" w:cs="GHEA Grapalat"/>
                <w:bCs/>
                <w:iCs/>
                <w:color w:val="000000"/>
                <w:sz w:val="20"/>
                <w:szCs w:val="20"/>
                <w:lang w:val="pt-BR" w:eastAsia="zh-CN"/>
              </w:rPr>
              <w:t>:</w:t>
            </w:r>
          </w:p>
        </w:tc>
        <w:tc>
          <w:tcPr>
            <w:tcW w:w="992" w:type="dxa"/>
            <w:tcBorders>
              <w:top w:val="single" w:sz="4" w:space="0" w:color="auto"/>
              <w:bottom w:val="single" w:sz="4" w:space="0" w:color="auto"/>
            </w:tcBorders>
            <w:vAlign w:val="center"/>
          </w:tcPr>
          <w:p w14:paraId="61315304" w14:textId="1A558115" w:rsidR="00723978" w:rsidRPr="001A0B20" w:rsidRDefault="00723978" w:rsidP="00723978">
            <w:pPr>
              <w:pStyle w:val="BodyText"/>
              <w:ind w:right="-108"/>
              <w:jc w:val="center"/>
              <w:rPr>
                <w:rFonts w:ascii="GHEA Grapalat" w:hAnsi="GHEA Grapalat" w:cs="GHEA Grapalat"/>
                <w:color w:val="000000" w:themeColor="text1"/>
                <w:sz w:val="18"/>
                <w:szCs w:val="18"/>
                <w:lang w:val="pt-BR"/>
              </w:rPr>
            </w:pPr>
            <w:r w:rsidRPr="002B1803">
              <w:rPr>
                <w:rFonts w:ascii="Sylfaen" w:hAnsi="Sylfaen" w:cs="Calibri"/>
                <w:color w:val="000000"/>
                <w:sz w:val="22"/>
                <w:szCs w:val="22"/>
              </w:rPr>
              <w:lastRenderedPageBreak/>
              <w:t>կմ</w:t>
            </w:r>
          </w:p>
        </w:tc>
        <w:tc>
          <w:tcPr>
            <w:tcW w:w="850" w:type="dxa"/>
            <w:tcBorders>
              <w:top w:val="single" w:sz="4" w:space="0" w:color="auto"/>
              <w:bottom w:val="single" w:sz="4" w:space="0" w:color="auto"/>
            </w:tcBorders>
            <w:vAlign w:val="center"/>
          </w:tcPr>
          <w:p w14:paraId="3C4AB8A3" w14:textId="581A1EF4" w:rsidR="00723978" w:rsidRPr="001A0B20" w:rsidRDefault="00723978" w:rsidP="00723978">
            <w:pPr>
              <w:pStyle w:val="BodyText"/>
              <w:ind w:left="-34" w:right="-108"/>
              <w:jc w:val="center"/>
              <w:rPr>
                <w:rFonts w:ascii="Calibri" w:hAnsi="Calibri" w:cs="Calibri"/>
                <w:color w:val="000000" w:themeColor="text1"/>
                <w:sz w:val="20"/>
                <w:szCs w:val="20"/>
                <w:lang w:val="hy-AM"/>
              </w:rPr>
            </w:pPr>
            <w:r>
              <w:rPr>
                <w:rFonts w:ascii="Sylfaen" w:hAnsi="Sylfaen" w:cs="Calibri"/>
                <w:color w:val="000000"/>
                <w:sz w:val="22"/>
                <w:szCs w:val="22"/>
              </w:rPr>
              <w:t>560</w:t>
            </w:r>
          </w:p>
        </w:tc>
        <w:tc>
          <w:tcPr>
            <w:tcW w:w="1134" w:type="dxa"/>
            <w:tcBorders>
              <w:top w:val="single" w:sz="4" w:space="0" w:color="auto"/>
              <w:bottom w:val="single" w:sz="4" w:space="0" w:color="auto"/>
            </w:tcBorders>
            <w:vAlign w:val="center"/>
          </w:tcPr>
          <w:p w14:paraId="199A2C8B" w14:textId="2B842D2E" w:rsidR="00723978" w:rsidRPr="001A0B20" w:rsidRDefault="00723978" w:rsidP="00723978">
            <w:pPr>
              <w:rPr>
                <w:rFonts w:ascii="Calibri" w:hAnsi="Calibri" w:cs="Calibri"/>
                <w:color w:val="000000" w:themeColor="text1"/>
                <w:sz w:val="20"/>
                <w:szCs w:val="20"/>
                <w:lang w:val="hy-AM"/>
              </w:rPr>
            </w:pPr>
            <w:r>
              <w:rPr>
                <w:rFonts w:ascii="Sylfaen" w:hAnsi="Sylfaen" w:cs="Calibri"/>
                <w:color w:val="000000"/>
                <w:sz w:val="22"/>
                <w:szCs w:val="22"/>
                <w:lang w:val="pt-BR"/>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4AAB967B" w14:textId="3134DCE6" w:rsidR="00723978" w:rsidRPr="001A0B20" w:rsidRDefault="00723978" w:rsidP="00723978">
            <w:pPr>
              <w:pStyle w:val="BodyText"/>
              <w:ind w:left="-108" w:right="-108"/>
              <w:jc w:val="center"/>
              <w:rPr>
                <w:rFonts w:ascii="Calibri" w:hAnsi="Calibri" w:cs="Calibri"/>
                <w:color w:val="000000" w:themeColor="text1"/>
                <w:sz w:val="20"/>
                <w:szCs w:val="20"/>
                <w:lang w:val="es-ES"/>
              </w:rPr>
            </w:pPr>
            <w:r>
              <w:rPr>
                <w:rFonts w:ascii="Sylfaen" w:hAnsi="Sylfaen" w:cs="Calibri"/>
                <w:color w:val="000000"/>
                <w:sz w:val="22"/>
                <w:szCs w:val="22"/>
              </w:rPr>
              <w:t>117600</w:t>
            </w:r>
          </w:p>
        </w:tc>
        <w:tc>
          <w:tcPr>
            <w:tcW w:w="1776" w:type="dxa"/>
            <w:tcBorders>
              <w:top w:val="single" w:sz="4" w:space="0" w:color="auto"/>
              <w:left w:val="single" w:sz="4" w:space="0" w:color="auto"/>
              <w:bottom w:val="single" w:sz="4" w:space="0" w:color="auto"/>
            </w:tcBorders>
            <w:vAlign w:val="center"/>
          </w:tcPr>
          <w:p w14:paraId="33B8B930" w14:textId="4B1481D5" w:rsidR="00723978" w:rsidRPr="001A0B20" w:rsidRDefault="00723978" w:rsidP="00723978">
            <w:pPr>
              <w:pStyle w:val="BodyText"/>
              <w:ind w:left="-34" w:right="-108"/>
              <w:jc w:val="center"/>
              <w:rPr>
                <w:rFonts w:ascii="Calibri" w:hAnsi="Calibri" w:cs="Calibri"/>
                <w:color w:val="000000" w:themeColor="text1"/>
                <w:sz w:val="20"/>
                <w:szCs w:val="20"/>
                <w:lang w:val="hy-AM"/>
              </w:rPr>
            </w:pPr>
            <w:r>
              <w:rPr>
                <w:rFonts w:ascii="Sylfaen" w:hAnsi="Sylfaen" w:cs="Sylfaen"/>
                <w:sz w:val="20"/>
                <w:szCs w:val="20"/>
                <w:lang w:val="pt-BR"/>
              </w:rPr>
              <w:t>Գյումրիի</w:t>
            </w:r>
            <w:r w:rsidRPr="000650A7">
              <w:rPr>
                <w:rFonts w:ascii="Sylfaen" w:eastAsia="SimSun" w:hAnsi="Sylfaen" w:cs="GHEA Grapalat"/>
                <w:bCs/>
                <w:iCs/>
                <w:color w:val="000000"/>
                <w:sz w:val="20"/>
                <w:szCs w:val="20"/>
                <w:lang w:val="hy-AM" w:eastAsia="zh-CN"/>
              </w:rPr>
              <w:t xml:space="preserve">ից </w:t>
            </w:r>
            <w:r>
              <w:rPr>
                <w:rFonts w:ascii="Sylfaen" w:eastAsia="SimSun" w:hAnsi="Sylfaen" w:cs="GHEA Grapalat"/>
                <w:bCs/>
                <w:iCs/>
                <w:color w:val="000000"/>
                <w:sz w:val="20"/>
                <w:szCs w:val="20"/>
                <w:lang w:val="pt-BR" w:eastAsia="zh-CN"/>
              </w:rPr>
              <w:t xml:space="preserve"> գ. Բասեն ՝</w:t>
            </w:r>
            <w:r>
              <w:rPr>
                <w:rFonts w:ascii="Sylfaen" w:hAnsi="Sylfaen" w:cs="Sylfaen"/>
                <w:sz w:val="20"/>
                <w:szCs w:val="20"/>
                <w:lang w:val="pt-BR"/>
              </w:rPr>
              <w:t xml:space="preserve">Գյումրիի </w:t>
            </w:r>
            <w:r w:rsidRPr="00557E24">
              <w:rPr>
                <w:rFonts w:ascii="Sylfaen" w:eastAsia="SimSun" w:hAnsi="Sylfaen" w:cs="GHEA Grapalat"/>
                <w:bCs/>
                <w:iCs/>
                <w:color w:val="000000"/>
                <w:sz w:val="20"/>
                <w:szCs w:val="20"/>
                <w:lang w:val="hy-AM" w:eastAsia="zh-CN"/>
              </w:rPr>
              <w:t xml:space="preserve"> </w:t>
            </w:r>
            <w:r w:rsidRPr="00557E24">
              <w:rPr>
                <w:rFonts w:ascii="Sylfaen" w:eastAsia="SimSun" w:hAnsi="Sylfaen" w:cs="GHEA Grapalat"/>
                <w:bCs/>
                <w:iCs/>
                <w:color w:val="000000"/>
                <w:sz w:val="20"/>
                <w:szCs w:val="20"/>
                <w:lang w:val="pt-BR" w:eastAsia="zh-CN"/>
              </w:rPr>
              <w:t xml:space="preserve">անտառպետության </w:t>
            </w:r>
            <w:r w:rsidRPr="00FB5143">
              <w:rPr>
                <w:rFonts w:ascii="Sylfaen" w:eastAsia="SimSun" w:hAnsi="Sylfaen" w:cs="GHEA Grapalat"/>
                <w:bCs/>
                <w:iCs/>
                <w:color w:val="000000"/>
                <w:sz w:val="20"/>
                <w:szCs w:val="20"/>
                <w:lang w:val="hy-AM" w:eastAsia="zh-CN"/>
              </w:rPr>
              <w:t>17</w:t>
            </w:r>
            <w:r w:rsidRPr="00557E24">
              <w:rPr>
                <w:rFonts w:ascii="Sylfaen" w:eastAsia="SimSun" w:hAnsi="Sylfaen" w:cs="GHEA Grapalat"/>
                <w:bCs/>
                <w:iCs/>
                <w:color w:val="000000"/>
                <w:sz w:val="20"/>
                <w:szCs w:val="20"/>
                <w:lang w:val="hy-AM" w:eastAsia="zh-CN"/>
              </w:rPr>
              <w:t xml:space="preserve">-րդ </w:t>
            </w:r>
            <w:r w:rsidRPr="00CF1444">
              <w:rPr>
                <w:rFonts w:ascii="Sylfaen" w:eastAsia="SimSun" w:hAnsi="Sylfaen" w:cs="GHEA Grapalat"/>
                <w:bCs/>
                <w:iCs/>
                <w:color w:val="000000"/>
                <w:sz w:val="20"/>
                <w:szCs w:val="20"/>
                <w:lang w:val="hy-AM" w:eastAsia="zh-CN"/>
              </w:rPr>
              <w:t>քառ</w:t>
            </w:r>
            <w:r w:rsidRPr="00D7322D">
              <w:rPr>
                <w:rFonts w:ascii="Sylfaen" w:eastAsia="SimSun" w:hAnsi="Sylfaen" w:cs="GHEA Grapalat"/>
                <w:bCs/>
                <w:iCs/>
                <w:color w:val="000000"/>
                <w:sz w:val="20"/>
                <w:szCs w:val="20"/>
                <w:lang w:val="pt-BR" w:eastAsia="zh-CN"/>
              </w:rPr>
              <w:t xml:space="preserve">. </w:t>
            </w:r>
            <w:r w:rsidRPr="0063655E">
              <w:rPr>
                <w:rFonts w:ascii="Sylfaen" w:eastAsia="SimSun" w:hAnsi="Sylfaen" w:cs="GHEA Grapalat"/>
                <w:bCs/>
                <w:iCs/>
                <w:color w:val="000000"/>
                <w:sz w:val="20"/>
                <w:szCs w:val="20"/>
                <w:lang w:val="pt-BR" w:eastAsia="zh-CN"/>
              </w:rPr>
              <w:t xml:space="preserve"> </w:t>
            </w:r>
          </w:p>
        </w:tc>
        <w:tc>
          <w:tcPr>
            <w:tcW w:w="1985" w:type="dxa"/>
            <w:vMerge/>
            <w:vAlign w:val="center"/>
          </w:tcPr>
          <w:p w14:paraId="50A52B5F" w14:textId="77777777" w:rsidR="00723978" w:rsidRPr="005B5D13" w:rsidRDefault="00723978" w:rsidP="00723978">
            <w:pPr>
              <w:pStyle w:val="BodyText"/>
              <w:ind w:right="-108"/>
              <w:rPr>
                <w:rFonts w:ascii="GHEA Grapalat" w:hAnsi="GHEA Grapalat" w:cs="GHEA Grapalat"/>
                <w:b/>
                <w:color w:val="000000"/>
                <w:sz w:val="18"/>
                <w:szCs w:val="18"/>
                <w:lang w:val="pt-BR"/>
              </w:rPr>
            </w:pPr>
          </w:p>
        </w:tc>
      </w:tr>
      <w:tr w:rsidR="00723978" w:rsidRPr="00F41F6F" w14:paraId="55543DC6" w14:textId="77777777" w:rsidTr="0003620C">
        <w:trPr>
          <w:cantSplit/>
          <w:trHeight w:val="1205"/>
        </w:trPr>
        <w:tc>
          <w:tcPr>
            <w:tcW w:w="392" w:type="dxa"/>
            <w:tcBorders>
              <w:top w:val="single" w:sz="4" w:space="0" w:color="auto"/>
              <w:bottom w:val="single" w:sz="4" w:space="0" w:color="auto"/>
            </w:tcBorders>
            <w:vAlign w:val="center"/>
          </w:tcPr>
          <w:p w14:paraId="7750D139" w14:textId="1BD2A687" w:rsidR="00723978" w:rsidRPr="001A0B20" w:rsidRDefault="00723978" w:rsidP="00723978">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4</w:t>
            </w:r>
          </w:p>
        </w:tc>
        <w:tc>
          <w:tcPr>
            <w:tcW w:w="2303" w:type="dxa"/>
            <w:tcBorders>
              <w:top w:val="single" w:sz="4" w:space="0" w:color="auto"/>
              <w:bottom w:val="single" w:sz="4" w:space="0" w:color="auto"/>
              <w:right w:val="single" w:sz="4" w:space="0" w:color="auto"/>
            </w:tcBorders>
          </w:tcPr>
          <w:p w14:paraId="72775DAF" w14:textId="0948FE2F" w:rsidR="00723978" w:rsidRPr="00723978" w:rsidRDefault="00723978" w:rsidP="00723978">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6851E4A7" w14:textId="26556756" w:rsidR="00723978" w:rsidRPr="001A0B20" w:rsidRDefault="00723978" w:rsidP="00723978">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CC5AD01" w14:textId="77777777" w:rsidR="00723978" w:rsidRPr="00557E24" w:rsidRDefault="00723978" w:rsidP="00723978">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768AFD64" w14:textId="77777777" w:rsidR="00723978" w:rsidRPr="008C186B" w:rsidRDefault="00723978" w:rsidP="00723978">
            <w:pPr>
              <w:jc w:val="center"/>
              <w:rPr>
                <w:rFonts w:ascii="Sylfaen" w:eastAsia="SimSun" w:hAnsi="Sylfaen" w:cs="GHEA Grapalat"/>
                <w:bCs/>
                <w:iCs/>
                <w:color w:val="000000"/>
                <w:sz w:val="20"/>
                <w:szCs w:val="20"/>
                <w:lang w:val="hy-AM"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անտառտնտեսություն</w:t>
            </w:r>
            <w:r w:rsidRPr="00557E24">
              <w:rPr>
                <w:rFonts w:ascii="Sylfaen" w:hAnsi="Sylfaen" w:cs="Sylfaen"/>
                <w:sz w:val="20"/>
                <w:szCs w:val="20"/>
                <w:lang w:val="hy-AM"/>
              </w:rPr>
              <w:t>»</w:t>
            </w:r>
            <w:r w:rsidRPr="00557E24">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 xml:space="preserve">21 </w:t>
            </w:r>
            <w:r w:rsidRPr="00557E24">
              <w:rPr>
                <w:rFonts w:ascii="Sylfaen" w:eastAsia="SimSun" w:hAnsi="Sylfaen" w:cs="GHEA Grapalat"/>
                <w:bCs/>
                <w:iCs/>
                <w:color w:val="000000"/>
                <w:sz w:val="20"/>
                <w:szCs w:val="20"/>
                <w:lang w:val="pt-BR" w:eastAsia="zh-CN"/>
              </w:rPr>
              <w:t>անգամ, սեզոնային բանվորների  տեղափոխում օր</w:t>
            </w:r>
            <w:r w:rsidRPr="00557E24">
              <w:rPr>
                <w:rFonts w:ascii="Sylfaen" w:eastAsia="SimSun" w:hAnsi="Sylfaen" w:cs="GHEA Grapalat"/>
                <w:bCs/>
                <w:iCs/>
                <w:color w:val="000000"/>
                <w:sz w:val="20"/>
                <w:szCs w:val="20"/>
                <w:lang w:val="hy-AM" w:eastAsia="zh-CN"/>
              </w:rPr>
              <w:t>ա</w:t>
            </w:r>
            <w:r w:rsidRPr="00557E24">
              <w:rPr>
                <w:rFonts w:ascii="Sylfaen" w:eastAsia="SimSun" w:hAnsi="Sylfaen" w:cs="GHEA Grapalat"/>
                <w:bCs/>
                <w:iCs/>
                <w:color w:val="000000"/>
                <w:sz w:val="20"/>
                <w:szCs w:val="20"/>
                <w:lang w:val="pt-BR" w:eastAsia="zh-CN"/>
              </w:rPr>
              <w:t xml:space="preserve">կան՝ հետադարձով, </w:t>
            </w:r>
            <w:r w:rsidRPr="00D7322D">
              <w:rPr>
                <w:rFonts w:ascii="Sylfaen" w:eastAsia="SimSun" w:hAnsi="Sylfaen" w:cs="GHEA Grapalat"/>
                <w:bCs/>
                <w:iCs/>
                <w:color w:val="000000"/>
                <w:sz w:val="20"/>
                <w:szCs w:val="20"/>
                <w:lang w:val="pt-BR" w:eastAsia="zh-CN"/>
              </w:rPr>
              <w:t>40</w:t>
            </w:r>
            <w:r w:rsidRPr="00557E24">
              <w:rPr>
                <w:rFonts w:ascii="Sylfaen" w:eastAsia="SimSun" w:hAnsi="Sylfaen" w:cs="GHEA Grapalat"/>
                <w:bCs/>
                <w:iCs/>
                <w:color w:val="000000"/>
                <w:sz w:val="20"/>
                <w:szCs w:val="20"/>
                <w:lang w:val="pt-BR" w:eastAsia="zh-CN"/>
              </w:rPr>
              <w:t xml:space="preserve"> կմ երթուղով </w:t>
            </w:r>
            <w:r w:rsidRPr="00CD1926">
              <w:rPr>
                <w:rFonts w:ascii="Sylfaen" w:eastAsia="SimSun" w:hAnsi="Sylfaen" w:cs="GHEA Grapalat"/>
                <w:bCs/>
                <w:iCs/>
                <w:color w:val="000000"/>
                <w:sz w:val="20"/>
                <w:szCs w:val="20"/>
                <w:lang w:val="pt-BR" w:eastAsia="zh-CN"/>
              </w:rPr>
              <w:t xml:space="preserve">Գյումրիից  </w:t>
            </w:r>
            <w:r w:rsidRPr="00CD1926">
              <w:rPr>
                <w:rFonts w:ascii="Sylfaen" w:eastAsia="SimSun" w:hAnsi="Sylfaen" w:cs="GHEA Grapalat"/>
                <w:bCs/>
                <w:iCs/>
                <w:color w:val="000000"/>
                <w:sz w:val="20"/>
                <w:szCs w:val="20"/>
                <w:lang w:val="hy-AM" w:eastAsia="zh-CN"/>
              </w:rPr>
              <w:t>գ</w:t>
            </w:r>
            <w:r w:rsidRPr="00CD1926">
              <w:rPr>
                <w:rFonts w:ascii="Sylfaen" w:eastAsia="SimSun" w:hAnsi="Sylfaen" w:cs="GHEA Grapalat"/>
                <w:bCs/>
                <w:iCs/>
                <w:color w:val="000000"/>
                <w:sz w:val="20"/>
                <w:szCs w:val="20"/>
                <w:lang w:val="pt-BR" w:eastAsia="zh-CN"/>
              </w:rPr>
              <w:t>. Բասեն`</w:t>
            </w:r>
            <w:r>
              <w:rPr>
                <w:rFonts w:ascii="Sylfaen" w:eastAsia="SimSun" w:hAnsi="Sylfaen" w:cs="GHEA Grapalat"/>
                <w:bCs/>
                <w:iCs/>
                <w:color w:val="000000"/>
                <w:sz w:val="20"/>
                <w:szCs w:val="20"/>
                <w:lang w:val="pt-BR" w:eastAsia="zh-CN"/>
              </w:rPr>
              <w:t xml:space="preserve">Գյումրիի  </w:t>
            </w:r>
            <w:r w:rsidRPr="00557E24">
              <w:rPr>
                <w:rFonts w:ascii="Sylfaen" w:eastAsia="SimSun" w:hAnsi="Sylfaen" w:cs="GHEA Grapalat"/>
                <w:bCs/>
                <w:iCs/>
                <w:color w:val="000000"/>
                <w:sz w:val="20"/>
                <w:szCs w:val="20"/>
                <w:lang w:val="pt-BR" w:eastAsia="zh-CN"/>
              </w:rPr>
              <w:t>անտառպետության</w:t>
            </w:r>
            <w:r>
              <w:rPr>
                <w:rFonts w:ascii="Sylfaen" w:eastAsia="SimSun" w:hAnsi="Sylfaen" w:cs="GHEA Grapalat"/>
                <w:bCs/>
                <w:iCs/>
                <w:color w:val="000000"/>
                <w:sz w:val="20"/>
                <w:szCs w:val="20"/>
                <w:lang w:val="pt-BR" w:eastAsia="zh-CN"/>
              </w:rPr>
              <w:t xml:space="preserve"> 17 </w:t>
            </w:r>
            <w:r w:rsidRPr="00557E24">
              <w:rPr>
                <w:rFonts w:ascii="Sylfaen" w:eastAsia="SimSun" w:hAnsi="Sylfaen" w:cs="GHEA Grapalat"/>
                <w:bCs/>
                <w:iCs/>
                <w:color w:val="000000"/>
                <w:sz w:val="20"/>
                <w:szCs w:val="20"/>
                <w:lang w:val="hy-AM" w:eastAsia="zh-CN"/>
              </w:rPr>
              <w:t xml:space="preserve">-րդ </w:t>
            </w:r>
            <w:r w:rsidRPr="00D7322D">
              <w:rPr>
                <w:rFonts w:ascii="Sylfaen" w:eastAsia="SimSun" w:hAnsi="Sylfaen" w:cs="GHEA Grapalat"/>
                <w:bCs/>
                <w:iCs/>
                <w:color w:val="000000"/>
                <w:sz w:val="20"/>
                <w:szCs w:val="20"/>
                <w:lang w:val="hy-AM" w:eastAsia="zh-CN"/>
              </w:rPr>
              <w:t>քառ.</w:t>
            </w:r>
            <w:r w:rsidRPr="008C186B">
              <w:rPr>
                <w:rFonts w:ascii="Sylfaen" w:eastAsia="SimSun" w:hAnsi="Sylfaen" w:cs="GHEA Grapalat"/>
                <w:bCs/>
                <w:iCs/>
                <w:color w:val="000000"/>
                <w:sz w:val="20"/>
                <w:szCs w:val="20"/>
                <w:lang w:val="hy-AM" w:eastAsia="zh-CN"/>
              </w:rPr>
              <w:t xml:space="preserve"> </w:t>
            </w:r>
          </w:p>
          <w:p w14:paraId="28BDD208" w14:textId="4D27D33F" w:rsidR="00723978" w:rsidRPr="00723978" w:rsidRDefault="00723978" w:rsidP="00723978">
            <w:pPr>
              <w:jc w:val="center"/>
              <w:rPr>
                <w:rFonts w:ascii="GHEA Grapalat" w:hAnsi="GHEA Grapalat"/>
                <w:color w:val="000000" w:themeColor="text1"/>
                <w:sz w:val="18"/>
                <w:szCs w:val="18"/>
                <w:lang w:val="hy-AM"/>
              </w:rPr>
            </w:pPr>
            <w:r>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eastAsia="zh-CN"/>
              </w:rPr>
              <w:t>21</w:t>
            </w:r>
            <w:r>
              <w:rPr>
                <w:rFonts w:ascii="Sylfaen" w:eastAsia="SimSun" w:hAnsi="Sylfaen" w:cs="GHEA Grapalat"/>
                <w:bCs/>
                <w:iCs/>
                <w:color w:val="000000"/>
                <w:sz w:val="20"/>
                <w:szCs w:val="20"/>
                <w:lang w:val="hy-AM" w:eastAsia="zh-CN"/>
              </w:rPr>
              <w:t>*</w:t>
            </w:r>
            <w:r w:rsidRPr="005D616A">
              <w:rPr>
                <w:rFonts w:ascii="Sylfaen" w:eastAsia="SimSun" w:hAnsi="Sylfaen" w:cs="GHEA Grapalat"/>
                <w:bCs/>
                <w:iCs/>
                <w:color w:val="000000"/>
                <w:sz w:val="20"/>
                <w:szCs w:val="20"/>
                <w:lang w:val="hy-AM" w:eastAsia="zh-CN"/>
              </w:rPr>
              <w:t>40</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840</w:t>
            </w:r>
            <w:r w:rsidRPr="005D616A">
              <w:rPr>
                <w:rFonts w:ascii="Sylfaen" w:eastAsia="SimSun" w:hAnsi="Sylfaen" w:cs="GHEA Grapalat"/>
                <w:bCs/>
                <w:iCs/>
                <w:color w:val="000000"/>
                <w:sz w:val="20"/>
                <w:szCs w:val="20"/>
                <w:lang w:val="hy-AM" w:eastAsia="zh-CN"/>
              </w:rPr>
              <w:t>)</w:t>
            </w:r>
            <w:r w:rsidRPr="00FA3A12">
              <w:rPr>
                <w:rFonts w:ascii="Sylfaen" w:eastAsia="SimSun" w:hAnsi="Sylfaen" w:cs="GHEA Grapalat"/>
                <w:bCs/>
                <w:iCs/>
                <w:color w:val="000000"/>
                <w:sz w:val="20"/>
                <w:szCs w:val="20"/>
                <w:lang w:val="pt-BR" w:eastAsia="zh-CN"/>
              </w:rPr>
              <w:t xml:space="preserve"> 10 </w:t>
            </w:r>
            <w:r w:rsidRPr="00FB5143">
              <w:rPr>
                <w:rFonts w:ascii="Sylfaen" w:eastAsia="SimSun" w:hAnsi="Sylfaen" w:cs="GHEA Grapalat"/>
                <w:bCs/>
                <w:iCs/>
                <w:color w:val="000000"/>
                <w:sz w:val="20"/>
                <w:szCs w:val="20"/>
                <w:lang w:val="hy-AM" w:eastAsia="zh-CN"/>
              </w:rPr>
              <w:t>տեղանոց</w:t>
            </w:r>
            <w:r>
              <w:rPr>
                <w:rFonts w:ascii="Sylfaen" w:eastAsia="SimSun" w:hAnsi="Sylfaen" w:cs="GHEA Grapalat"/>
                <w:bCs/>
                <w:iCs/>
                <w:color w:val="000000"/>
                <w:sz w:val="20"/>
                <w:szCs w:val="20"/>
                <w:lang w:eastAsia="zh-CN"/>
              </w:rPr>
              <w:t>:</w:t>
            </w:r>
          </w:p>
        </w:tc>
        <w:tc>
          <w:tcPr>
            <w:tcW w:w="992" w:type="dxa"/>
            <w:tcBorders>
              <w:top w:val="single" w:sz="4" w:space="0" w:color="auto"/>
              <w:bottom w:val="single" w:sz="4" w:space="0" w:color="auto"/>
            </w:tcBorders>
            <w:vAlign w:val="center"/>
          </w:tcPr>
          <w:p w14:paraId="152F3DF2" w14:textId="0BE003B6" w:rsidR="00723978" w:rsidRPr="001A0B20" w:rsidRDefault="00723978" w:rsidP="00723978">
            <w:pPr>
              <w:pStyle w:val="BodyText"/>
              <w:ind w:right="-108"/>
              <w:jc w:val="center"/>
              <w:rPr>
                <w:rFonts w:ascii="GHEA Grapalat" w:hAnsi="GHEA Grapalat" w:cs="GHEA Grapalat"/>
                <w:color w:val="000000" w:themeColor="text1"/>
                <w:sz w:val="18"/>
                <w:szCs w:val="18"/>
                <w:lang w:val="pt-BR"/>
              </w:rPr>
            </w:pPr>
            <w:r w:rsidRPr="00557E24">
              <w:rPr>
                <w:rFonts w:ascii="Sylfaen" w:hAnsi="Sylfaen" w:cs="Calibri"/>
                <w:color w:val="000000"/>
                <w:sz w:val="22"/>
                <w:szCs w:val="22"/>
              </w:rPr>
              <w:t>կմ</w:t>
            </w:r>
          </w:p>
        </w:tc>
        <w:tc>
          <w:tcPr>
            <w:tcW w:w="850" w:type="dxa"/>
            <w:tcBorders>
              <w:top w:val="single" w:sz="4" w:space="0" w:color="auto"/>
              <w:bottom w:val="single" w:sz="4" w:space="0" w:color="auto"/>
            </w:tcBorders>
            <w:vAlign w:val="center"/>
          </w:tcPr>
          <w:p w14:paraId="506839DD" w14:textId="2BFB1F35" w:rsidR="00723978" w:rsidRPr="00723978" w:rsidRDefault="00723978" w:rsidP="00723978">
            <w:pPr>
              <w:pStyle w:val="BodyText"/>
              <w:ind w:left="-34" w:right="-108"/>
              <w:jc w:val="center"/>
              <w:rPr>
                <w:rFonts w:ascii="GHEA Grapalat" w:hAnsi="GHEA Grapalat" w:cs="Calibri"/>
                <w:color w:val="000000" w:themeColor="text1"/>
                <w:sz w:val="20"/>
                <w:szCs w:val="20"/>
                <w:lang w:val="hy-AM"/>
              </w:rPr>
            </w:pPr>
            <w:r>
              <w:rPr>
                <w:rFonts w:ascii="Sylfaen" w:hAnsi="Sylfaen" w:cs="Calibri"/>
                <w:color w:val="000000"/>
                <w:sz w:val="22"/>
                <w:szCs w:val="22"/>
              </w:rPr>
              <w:t>840</w:t>
            </w:r>
          </w:p>
        </w:tc>
        <w:tc>
          <w:tcPr>
            <w:tcW w:w="1134" w:type="dxa"/>
            <w:tcBorders>
              <w:top w:val="single" w:sz="4" w:space="0" w:color="auto"/>
              <w:bottom w:val="single" w:sz="4" w:space="0" w:color="auto"/>
            </w:tcBorders>
            <w:vAlign w:val="center"/>
          </w:tcPr>
          <w:p w14:paraId="5BE8EFAC" w14:textId="77777777" w:rsidR="00723978" w:rsidRPr="00E32D1C" w:rsidRDefault="00723978" w:rsidP="00723978">
            <w:pPr>
              <w:rPr>
                <w:rFonts w:ascii="Sylfaen" w:hAnsi="Sylfaen" w:cs="Calibri"/>
                <w:color w:val="000000"/>
                <w:sz w:val="22"/>
                <w:szCs w:val="22"/>
                <w:highlight w:val="yellow"/>
              </w:rPr>
            </w:pPr>
          </w:p>
          <w:p w14:paraId="4980C207" w14:textId="123F74E6" w:rsidR="00723978" w:rsidRPr="001A0B20" w:rsidRDefault="00723978" w:rsidP="00723978">
            <w:pPr>
              <w:rPr>
                <w:rFonts w:ascii="GHEA Grapalat" w:hAnsi="GHEA Grapalat" w:cs="Calibri"/>
                <w:color w:val="000000" w:themeColor="text1"/>
                <w:sz w:val="20"/>
                <w:szCs w:val="20"/>
                <w:lang w:val="hy-AM"/>
              </w:rPr>
            </w:pPr>
            <w:r w:rsidRPr="000D4071">
              <w:rPr>
                <w:rFonts w:ascii="Sylfaen" w:hAnsi="Sylfaen" w:cs="Calibri"/>
                <w:color w:val="000000"/>
                <w:sz w:val="22"/>
                <w:szCs w:val="22"/>
                <w:lang w:val="pt-BR"/>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6BA07236" w14:textId="2774661C" w:rsidR="00723978" w:rsidRPr="00723978" w:rsidRDefault="00723978" w:rsidP="00723978">
            <w:pPr>
              <w:pStyle w:val="BodyText"/>
              <w:ind w:left="-108" w:right="-108"/>
              <w:jc w:val="center"/>
              <w:rPr>
                <w:rFonts w:ascii="GHEA Grapalat" w:hAnsi="GHEA Grapalat" w:cs="Calibri"/>
                <w:color w:val="000000" w:themeColor="text1"/>
                <w:sz w:val="20"/>
                <w:szCs w:val="20"/>
                <w:lang w:val="hy-AM"/>
              </w:rPr>
            </w:pPr>
            <w:r>
              <w:rPr>
                <w:rFonts w:ascii="Sylfaen" w:hAnsi="Sylfaen" w:cs="Calibri"/>
                <w:color w:val="000000"/>
                <w:sz w:val="22"/>
                <w:szCs w:val="22"/>
              </w:rPr>
              <w:t>210000</w:t>
            </w:r>
          </w:p>
        </w:tc>
        <w:tc>
          <w:tcPr>
            <w:tcW w:w="1776" w:type="dxa"/>
            <w:tcBorders>
              <w:top w:val="single" w:sz="4" w:space="0" w:color="auto"/>
              <w:left w:val="single" w:sz="4" w:space="0" w:color="auto"/>
              <w:bottom w:val="single" w:sz="4" w:space="0" w:color="auto"/>
            </w:tcBorders>
            <w:vAlign w:val="center"/>
          </w:tcPr>
          <w:p w14:paraId="054A827F" w14:textId="377E0FBF" w:rsidR="00723978" w:rsidRPr="001A0B20" w:rsidRDefault="00723978" w:rsidP="00723978">
            <w:pPr>
              <w:pStyle w:val="BodyText"/>
              <w:ind w:left="-34" w:right="-108"/>
              <w:jc w:val="center"/>
              <w:rPr>
                <w:rFonts w:ascii="GHEA Grapalat" w:hAnsi="GHEA Grapalat"/>
                <w:color w:val="000000" w:themeColor="text1"/>
                <w:sz w:val="18"/>
                <w:szCs w:val="18"/>
                <w:lang w:val="hy-AM"/>
              </w:rPr>
            </w:pPr>
            <w:r>
              <w:rPr>
                <w:rFonts w:ascii="Sylfaen" w:hAnsi="Sylfaen" w:cs="Sylfaen"/>
                <w:sz w:val="20"/>
                <w:szCs w:val="20"/>
                <w:lang w:val="pt-BR"/>
              </w:rPr>
              <w:t>Գյումրիի</w:t>
            </w:r>
            <w:r w:rsidRPr="000650A7">
              <w:rPr>
                <w:rFonts w:ascii="Sylfaen" w:eastAsia="SimSun" w:hAnsi="Sylfaen" w:cs="GHEA Grapalat"/>
                <w:bCs/>
                <w:iCs/>
                <w:color w:val="000000"/>
                <w:sz w:val="20"/>
                <w:szCs w:val="20"/>
                <w:lang w:val="hy-AM" w:eastAsia="zh-CN"/>
              </w:rPr>
              <w:t xml:space="preserve">ից </w:t>
            </w:r>
            <w:r>
              <w:rPr>
                <w:rFonts w:ascii="Sylfaen" w:eastAsia="SimSun" w:hAnsi="Sylfaen" w:cs="GHEA Grapalat"/>
                <w:bCs/>
                <w:iCs/>
                <w:color w:val="000000"/>
                <w:sz w:val="20"/>
                <w:szCs w:val="20"/>
                <w:lang w:val="pt-BR" w:eastAsia="zh-CN"/>
              </w:rPr>
              <w:t xml:space="preserve"> գ. Բասեն ՝</w:t>
            </w:r>
            <w:r>
              <w:rPr>
                <w:rFonts w:ascii="Sylfaen" w:hAnsi="Sylfaen" w:cs="Sylfaen"/>
                <w:sz w:val="20"/>
                <w:szCs w:val="20"/>
                <w:lang w:val="pt-BR"/>
              </w:rPr>
              <w:t xml:space="preserve">Գյումրիի </w:t>
            </w:r>
            <w:r w:rsidRPr="00557E24">
              <w:rPr>
                <w:rFonts w:ascii="Sylfaen" w:eastAsia="SimSun" w:hAnsi="Sylfaen" w:cs="GHEA Grapalat"/>
                <w:bCs/>
                <w:iCs/>
                <w:color w:val="000000"/>
                <w:sz w:val="20"/>
                <w:szCs w:val="20"/>
                <w:lang w:val="hy-AM" w:eastAsia="zh-CN"/>
              </w:rPr>
              <w:t xml:space="preserve"> </w:t>
            </w:r>
            <w:r w:rsidRPr="00557E24">
              <w:rPr>
                <w:rFonts w:ascii="Sylfaen" w:eastAsia="SimSun" w:hAnsi="Sylfaen" w:cs="GHEA Grapalat"/>
                <w:bCs/>
                <w:iCs/>
                <w:color w:val="000000"/>
                <w:sz w:val="20"/>
                <w:szCs w:val="20"/>
                <w:lang w:val="pt-BR" w:eastAsia="zh-CN"/>
              </w:rPr>
              <w:t xml:space="preserve">անտառպետության </w:t>
            </w:r>
            <w:r w:rsidRPr="00FB5143">
              <w:rPr>
                <w:rFonts w:ascii="Sylfaen" w:eastAsia="SimSun" w:hAnsi="Sylfaen" w:cs="GHEA Grapalat"/>
                <w:bCs/>
                <w:iCs/>
                <w:color w:val="000000"/>
                <w:sz w:val="20"/>
                <w:szCs w:val="20"/>
                <w:lang w:val="hy-AM" w:eastAsia="zh-CN"/>
              </w:rPr>
              <w:t>17</w:t>
            </w:r>
            <w:r w:rsidRPr="00557E24">
              <w:rPr>
                <w:rFonts w:ascii="Sylfaen" w:eastAsia="SimSun" w:hAnsi="Sylfaen" w:cs="GHEA Grapalat"/>
                <w:bCs/>
                <w:iCs/>
                <w:color w:val="000000"/>
                <w:sz w:val="20"/>
                <w:szCs w:val="20"/>
                <w:lang w:val="hy-AM" w:eastAsia="zh-CN"/>
              </w:rPr>
              <w:t xml:space="preserve">-րդ </w:t>
            </w:r>
            <w:r w:rsidRPr="00CF1444">
              <w:rPr>
                <w:rFonts w:ascii="Sylfaen" w:eastAsia="SimSun" w:hAnsi="Sylfaen" w:cs="GHEA Grapalat"/>
                <w:bCs/>
                <w:iCs/>
                <w:color w:val="000000"/>
                <w:sz w:val="20"/>
                <w:szCs w:val="20"/>
                <w:lang w:val="hy-AM" w:eastAsia="zh-CN"/>
              </w:rPr>
              <w:t>քառ</w:t>
            </w:r>
            <w:r w:rsidRPr="00D7322D">
              <w:rPr>
                <w:rFonts w:ascii="Sylfaen" w:eastAsia="SimSun" w:hAnsi="Sylfaen" w:cs="GHEA Grapalat"/>
                <w:bCs/>
                <w:iCs/>
                <w:color w:val="000000"/>
                <w:sz w:val="20"/>
                <w:szCs w:val="20"/>
                <w:lang w:val="pt-BR" w:eastAsia="zh-CN"/>
              </w:rPr>
              <w:t xml:space="preserve">. </w:t>
            </w:r>
            <w:r w:rsidRPr="0063655E">
              <w:rPr>
                <w:rFonts w:ascii="Sylfaen" w:eastAsia="SimSun" w:hAnsi="Sylfaen" w:cs="GHEA Grapalat"/>
                <w:bCs/>
                <w:iCs/>
                <w:color w:val="000000"/>
                <w:sz w:val="20"/>
                <w:szCs w:val="20"/>
                <w:lang w:val="pt-BR" w:eastAsia="zh-CN"/>
              </w:rPr>
              <w:t xml:space="preserve"> </w:t>
            </w:r>
          </w:p>
        </w:tc>
        <w:tc>
          <w:tcPr>
            <w:tcW w:w="1985" w:type="dxa"/>
            <w:vAlign w:val="center"/>
          </w:tcPr>
          <w:p w14:paraId="167D05CD" w14:textId="77777777" w:rsidR="00723978" w:rsidRPr="005B5D13" w:rsidRDefault="00723978" w:rsidP="00723978">
            <w:pPr>
              <w:pStyle w:val="BodyText"/>
              <w:ind w:right="-108"/>
              <w:rPr>
                <w:rFonts w:ascii="GHEA Grapalat" w:hAnsi="GHEA Grapalat" w:cs="GHEA Grapalat"/>
                <w:b/>
                <w:color w:val="000000"/>
                <w:sz w:val="18"/>
                <w:szCs w:val="18"/>
                <w:lang w:val="pt-BR"/>
              </w:rPr>
            </w:pPr>
          </w:p>
        </w:tc>
      </w:tr>
      <w:tr w:rsidR="00723978" w:rsidRPr="00F41F6F" w14:paraId="2FBBDC8F" w14:textId="77777777" w:rsidTr="0003620C">
        <w:trPr>
          <w:cantSplit/>
          <w:trHeight w:val="1205"/>
        </w:trPr>
        <w:tc>
          <w:tcPr>
            <w:tcW w:w="392" w:type="dxa"/>
            <w:tcBorders>
              <w:top w:val="single" w:sz="4" w:space="0" w:color="auto"/>
              <w:bottom w:val="single" w:sz="4" w:space="0" w:color="auto"/>
            </w:tcBorders>
            <w:vAlign w:val="center"/>
          </w:tcPr>
          <w:p w14:paraId="5CE43F36" w14:textId="7B4B5B76" w:rsidR="00723978" w:rsidRPr="001A0B20" w:rsidRDefault="00723978" w:rsidP="00723978">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5</w:t>
            </w:r>
          </w:p>
        </w:tc>
        <w:tc>
          <w:tcPr>
            <w:tcW w:w="2303" w:type="dxa"/>
            <w:tcBorders>
              <w:top w:val="single" w:sz="4" w:space="0" w:color="auto"/>
              <w:bottom w:val="single" w:sz="4" w:space="0" w:color="auto"/>
              <w:right w:val="single" w:sz="4" w:space="0" w:color="auto"/>
            </w:tcBorders>
          </w:tcPr>
          <w:p w14:paraId="3B59F0A1" w14:textId="504C0DD7" w:rsidR="00723978" w:rsidRPr="00723978" w:rsidRDefault="00723978" w:rsidP="00723978">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04712D8E" w14:textId="356A0996" w:rsidR="00723978" w:rsidRPr="001A0B20" w:rsidRDefault="00723978" w:rsidP="00723978">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A2EE87A" w14:textId="77777777" w:rsidR="00723978" w:rsidRPr="00557E24" w:rsidRDefault="00723978" w:rsidP="00723978">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74998535" w14:textId="77777777" w:rsidR="00723978" w:rsidRPr="00557E24" w:rsidRDefault="00723978" w:rsidP="00723978">
            <w:pPr>
              <w:jc w:val="center"/>
              <w:rPr>
                <w:rFonts w:ascii="Sylfaen" w:eastAsia="SimSun" w:hAnsi="Sylfaen" w:cs="GHEA Grapalat"/>
                <w:bCs/>
                <w:iCs/>
                <w:color w:val="000000"/>
                <w:sz w:val="20"/>
                <w:szCs w:val="20"/>
                <w:lang w:val="pt-BR"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անտառտնտեսություն</w:t>
            </w:r>
            <w:r w:rsidRPr="00557E24">
              <w:rPr>
                <w:rFonts w:ascii="Sylfaen" w:hAnsi="Sylfaen" w:cs="Sylfaen"/>
                <w:sz w:val="20"/>
                <w:szCs w:val="20"/>
                <w:lang w:val="hy-AM"/>
              </w:rPr>
              <w:t>»</w:t>
            </w:r>
            <w:r w:rsidRPr="00557E24">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 xml:space="preserve">46 </w:t>
            </w:r>
            <w:r w:rsidRPr="00557E24">
              <w:rPr>
                <w:rFonts w:ascii="Sylfaen" w:eastAsia="SimSun" w:hAnsi="Sylfaen" w:cs="GHEA Grapalat"/>
                <w:bCs/>
                <w:iCs/>
                <w:color w:val="000000"/>
                <w:sz w:val="20"/>
                <w:szCs w:val="20"/>
                <w:lang w:val="pt-BR" w:eastAsia="zh-CN"/>
              </w:rPr>
              <w:t>անգամ</w:t>
            </w:r>
            <w:r>
              <w:rPr>
                <w:rFonts w:ascii="Sylfaen" w:eastAsia="SimSun" w:hAnsi="Sylfaen" w:cs="GHEA Grapalat"/>
                <w:bCs/>
                <w:iCs/>
                <w:color w:val="000000"/>
                <w:sz w:val="20"/>
                <w:szCs w:val="20"/>
                <w:lang w:val="pt-BR" w:eastAsia="zh-CN"/>
              </w:rPr>
              <w:t xml:space="preserve">, </w:t>
            </w:r>
            <w:r w:rsidRPr="00557E24">
              <w:rPr>
                <w:rFonts w:ascii="Sylfaen" w:eastAsia="SimSun" w:hAnsi="Sylfaen" w:cs="GHEA Grapalat"/>
                <w:bCs/>
                <w:iCs/>
                <w:color w:val="000000"/>
                <w:sz w:val="20"/>
                <w:szCs w:val="20"/>
                <w:lang w:val="pt-BR" w:eastAsia="zh-CN"/>
              </w:rPr>
              <w:t xml:space="preserve"> սեզոնային բանվորների  տեղափոխում օր</w:t>
            </w:r>
            <w:r w:rsidRPr="00557E24">
              <w:rPr>
                <w:rFonts w:ascii="Sylfaen" w:eastAsia="SimSun" w:hAnsi="Sylfaen" w:cs="GHEA Grapalat"/>
                <w:bCs/>
                <w:iCs/>
                <w:color w:val="000000"/>
                <w:sz w:val="20"/>
                <w:szCs w:val="20"/>
                <w:lang w:val="hy-AM" w:eastAsia="zh-CN"/>
              </w:rPr>
              <w:t>ա</w:t>
            </w:r>
            <w:r w:rsidRPr="00557E24">
              <w:rPr>
                <w:rFonts w:ascii="Sylfaen" w:eastAsia="SimSun" w:hAnsi="Sylfaen" w:cs="GHEA Grapalat"/>
                <w:bCs/>
                <w:iCs/>
                <w:color w:val="000000"/>
                <w:sz w:val="20"/>
                <w:szCs w:val="20"/>
                <w:lang w:val="pt-BR" w:eastAsia="zh-CN"/>
              </w:rPr>
              <w:t>կան՝ հետադարձով</w:t>
            </w:r>
            <w:r>
              <w:rPr>
                <w:rFonts w:ascii="Sylfaen" w:eastAsia="SimSun" w:hAnsi="Sylfaen" w:cs="GHEA Grapalat"/>
                <w:bCs/>
                <w:iCs/>
                <w:color w:val="000000"/>
                <w:sz w:val="20"/>
                <w:szCs w:val="20"/>
                <w:lang w:val="pt-BR" w:eastAsia="zh-CN"/>
              </w:rPr>
              <w:t xml:space="preserve">, 60 </w:t>
            </w:r>
            <w:r w:rsidRPr="00557E24">
              <w:rPr>
                <w:rFonts w:ascii="Sylfaen" w:eastAsia="SimSun" w:hAnsi="Sylfaen" w:cs="GHEA Grapalat"/>
                <w:bCs/>
                <w:iCs/>
                <w:color w:val="000000"/>
                <w:sz w:val="20"/>
                <w:szCs w:val="20"/>
                <w:lang w:val="pt-BR" w:eastAsia="zh-CN"/>
              </w:rPr>
              <w:t xml:space="preserve"> կմ երթուղով </w:t>
            </w:r>
            <w:r>
              <w:rPr>
                <w:rFonts w:ascii="Sylfaen" w:eastAsia="SimSun" w:hAnsi="Sylfaen" w:cs="GHEA Grapalat"/>
                <w:bCs/>
                <w:iCs/>
                <w:color w:val="000000"/>
                <w:sz w:val="20"/>
                <w:szCs w:val="20"/>
                <w:lang w:val="pt-BR" w:eastAsia="zh-CN"/>
              </w:rPr>
              <w:t>ք. Գյումրիից գ. Վարդաղբյուր՝ Աշոցքի ա/պ թիվ 5րդ-քառ.</w:t>
            </w:r>
          </w:p>
          <w:p w14:paraId="04ED44A1" w14:textId="409829E1" w:rsidR="00723978" w:rsidRPr="00723978" w:rsidRDefault="00723978" w:rsidP="00723978">
            <w:pPr>
              <w:jc w:val="center"/>
              <w:rPr>
                <w:rFonts w:ascii="GHEA Grapalat" w:hAnsi="GHEA Grapalat"/>
                <w:color w:val="000000" w:themeColor="text1"/>
                <w:sz w:val="18"/>
                <w:szCs w:val="18"/>
                <w:lang w:val="hy-AM"/>
              </w:rPr>
            </w:pP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46</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6</w:t>
            </w:r>
            <w:r w:rsidRPr="005D616A">
              <w:rPr>
                <w:rFonts w:ascii="Sylfaen" w:eastAsia="SimSun" w:hAnsi="Sylfaen" w:cs="GHEA Grapalat"/>
                <w:bCs/>
                <w:iCs/>
                <w:color w:val="000000"/>
                <w:sz w:val="20"/>
                <w:szCs w:val="20"/>
                <w:lang w:val="hy-AM" w:eastAsia="zh-CN"/>
              </w:rPr>
              <w:t>0</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2760</w:t>
            </w: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 xml:space="preserve"> 5տեղանոց</w:t>
            </w:r>
          </w:p>
        </w:tc>
        <w:tc>
          <w:tcPr>
            <w:tcW w:w="992" w:type="dxa"/>
            <w:tcBorders>
              <w:top w:val="single" w:sz="4" w:space="0" w:color="auto"/>
              <w:bottom w:val="single" w:sz="4" w:space="0" w:color="auto"/>
            </w:tcBorders>
            <w:vAlign w:val="center"/>
          </w:tcPr>
          <w:p w14:paraId="1D6E9621" w14:textId="288B7EAC" w:rsidR="00723978" w:rsidRPr="001A0B20" w:rsidRDefault="00723978" w:rsidP="00723978">
            <w:pPr>
              <w:pStyle w:val="BodyText"/>
              <w:ind w:right="-108"/>
              <w:jc w:val="center"/>
              <w:rPr>
                <w:rFonts w:ascii="GHEA Grapalat" w:hAnsi="GHEA Grapalat" w:cs="GHEA Grapalat"/>
                <w:color w:val="000000" w:themeColor="text1"/>
                <w:sz w:val="18"/>
                <w:szCs w:val="18"/>
                <w:lang w:val="pt-BR"/>
              </w:rPr>
            </w:pPr>
            <w:r w:rsidRPr="0063655E">
              <w:rPr>
                <w:rFonts w:ascii="Sylfaen" w:hAnsi="Sylfaen" w:cs="Calibri"/>
                <w:color w:val="000000"/>
                <w:sz w:val="22"/>
                <w:szCs w:val="22"/>
                <w:lang w:val="hy-AM"/>
              </w:rPr>
              <w:t>կմ</w:t>
            </w:r>
          </w:p>
        </w:tc>
        <w:tc>
          <w:tcPr>
            <w:tcW w:w="850" w:type="dxa"/>
            <w:tcBorders>
              <w:top w:val="single" w:sz="4" w:space="0" w:color="auto"/>
              <w:bottom w:val="single" w:sz="4" w:space="0" w:color="auto"/>
            </w:tcBorders>
            <w:vAlign w:val="center"/>
          </w:tcPr>
          <w:p w14:paraId="368227F6" w14:textId="0A874F79" w:rsidR="00723978" w:rsidRPr="00723978" w:rsidRDefault="00723978" w:rsidP="00723978">
            <w:pPr>
              <w:pStyle w:val="BodyText"/>
              <w:ind w:left="-34" w:right="-108"/>
              <w:jc w:val="center"/>
              <w:rPr>
                <w:rFonts w:ascii="GHEA Grapalat" w:hAnsi="GHEA Grapalat" w:cs="Calibri"/>
                <w:color w:val="000000" w:themeColor="text1"/>
                <w:sz w:val="20"/>
                <w:szCs w:val="20"/>
                <w:lang w:val="hy-AM"/>
              </w:rPr>
            </w:pPr>
            <w:r>
              <w:rPr>
                <w:rFonts w:ascii="Sylfaen" w:hAnsi="Sylfaen" w:cs="Calibri"/>
                <w:color w:val="000000"/>
                <w:sz w:val="22"/>
                <w:szCs w:val="22"/>
                <w:lang w:val="pt-BR"/>
              </w:rPr>
              <w:t>2760</w:t>
            </w:r>
          </w:p>
        </w:tc>
        <w:tc>
          <w:tcPr>
            <w:tcW w:w="1134" w:type="dxa"/>
            <w:tcBorders>
              <w:top w:val="single" w:sz="4" w:space="0" w:color="auto"/>
              <w:bottom w:val="single" w:sz="4" w:space="0" w:color="auto"/>
            </w:tcBorders>
            <w:vAlign w:val="center"/>
          </w:tcPr>
          <w:p w14:paraId="3A43D625" w14:textId="04009746" w:rsidR="00723978" w:rsidRPr="001A0B20" w:rsidRDefault="00723978" w:rsidP="00723978">
            <w:pPr>
              <w:rPr>
                <w:rFonts w:ascii="GHEA Grapalat" w:hAnsi="GHEA Grapalat" w:cs="Calibri"/>
                <w:color w:val="000000" w:themeColor="text1"/>
                <w:sz w:val="20"/>
                <w:szCs w:val="20"/>
                <w:lang w:val="hy-AM"/>
              </w:rPr>
            </w:pPr>
            <w:r w:rsidRPr="002B1803">
              <w:rPr>
                <w:rFonts w:ascii="Sylfaen" w:hAnsi="Sylfaen" w:cs="Calibri"/>
                <w:color w:val="000000"/>
                <w:sz w:val="22"/>
                <w:szCs w:val="22"/>
                <w:lang w:val="hy-AM"/>
              </w:rPr>
              <w:t>2</w:t>
            </w:r>
            <w:r w:rsidRPr="002B1803">
              <w:rPr>
                <w:rFonts w:ascii="Sylfaen" w:hAnsi="Sylfaen" w:cs="Calibri"/>
                <w:color w:val="000000"/>
                <w:sz w:val="22"/>
                <w:szCs w:val="22"/>
              </w:rPr>
              <w:t>10</w:t>
            </w:r>
            <w:r w:rsidRPr="002B1803">
              <w:rPr>
                <w:rFonts w:ascii="Sylfaen" w:hAnsi="Sylfaen" w:cs="Calibri"/>
                <w:color w:val="000000"/>
                <w:sz w:val="22"/>
                <w:szCs w:val="22"/>
                <w:lang w:val="pt-BR"/>
              </w:rPr>
              <w:t xml:space="preserve">  </w:t>
            </w:r>
          </w:p>
        </w:tc>
        <w:tc>
          <w:tcPr>
            <w:tcW w:w="1201" w:type="dxa"/>
            <w:tcBorders>
              <w:top w:val="single" w:sz="4" w:space="0" w:color="auto"/>
              <w:left w:val="single" w:sz="4" w:space="0" w:color="auto"/>
              <w:bottom w:val="single" w:sz="4" w:space="0" w:color="auto"/>
              <w:right w:val="single" w:sz="4" w:space="0" w:color="auto"/>
            </w:tcBorders>
            <w:vAlign w:val="center"/>
          </w:tcPr>
          <w:p w14:paraId="577B11BF" w14:textId="25B80264" w:rsidR="00723978" w:rsidRPr="00723978" w:rsidRDefault="00723978" w:rsidP="00723978">
            <w:pPr>
              <w:pStyle w:val="BodyText"/>
              <w:ind w:left="-108" w:right="-108"/>
              <w:jc w:val="center"/>
              <w:rPr>
                <w:rFonts w:ascii="GHEA Grapalat" w:hAnsi="GHEA Grapalat" w:cs="Calibri"/>
                <w:color w:val="000000" w:themeColor="text1"/>
                <w:sz w:val="20"/>
                <w:szCs w:val="20"/>
                <w:lang w:val="hy-AM"/>
              </w:rPr>
            </w:pPr>
            <w:r>
              <w:rPr>
                <w:rFonts w:ascii="Sylfaen" w:hAnsi="Sylfaen" w:cs="Calibri"/>
                <w:color w:val="000000"/>
                <w:sz w:val="22"/>
                <w:szCs w:val="22"/>
              </w:rPr>
              <w:t>579600</w:t>
            </w:r>
          </w:p>
        </w:tc>
        <w:tc>
          <w:tcPr>
            <w:tcW w:w="1776" w:type="dxa"/>
            <w:tcBorders>
              <w:top w:val="single" w:sz="4" w:space="0" w:color="auto"/>
              <w:left w:val="single" w:sz="4" w:space="0" w:color="auto"/>
              <w:bottom w:val="single" w:sz="4" w:space="0" w:color="auto"/>
            </w:tcBorders>
            <w:vAlign w:val="center"/>
          </w:tcPr>
          <w:p w14:paraId="2764B118" w14:textId="1F408561" w:rsidR="00723978" w:rsidRPr="001A0B20" w:rsidRDefault="00723978" w:rsidP="00723978">
            <w:pPr>
              <w:pStyle w:val="BodyText"/>
              <w:ind w:left="-34" w:right="-108"/>
              <w:jc w:val="center"/>
              <w:rPr>
                <w:rFonts w:ascii="GHEA Grapalat" w:hAnsi="GHEA Grapalat"/>
                <w:color w:val="000000" w:themeColor="text1"/>
                <w:sz w:val="18"/>
                <w:szCs w:val="18"/>
                <w:lang w:val="hy-AM"/>
              </w:rPr>
            </w:pPr>
            <w:r>
              <w:rPr>
                <w:rFonts w:ascii="Sylfaen" w:eastAsia="SimSun" w:hAnsi="Sylfaen" w:cs="GHEA Grapalat"/>
                <w:bCs/>
                <w:iCs/>
                <w:color w:val="000000"/>
                <w:sz w:val="20"/>
                <w:szCs w:val="20"/>
                <w:lang w:val="pt-BR" w:eastAsia="zh-CN"/>
              </w:rPr>
              <w:t xml:space="preserve">Գյումրիից  գ. Վարդաղբյուր` Աշոցքի ա/պ թիվ 5-րդ քառ. </w:t>
            </w:r>
          </w:p>
        </w:tc>
        <w:tc>
          <w:tcPr>
            <w:tcW w:w="1985" w:type="dxa"/>
            <w:vAlign w:val="center"/>
          </w:tcPr>
          <w:p w14:paraId="5CEA9DFD" w14:textId="77777777" w:rsidR="00723978" w:rsidRPr="005B5D13" w:rsidRDefault="00723978" w:rsidP="00723978">
            <w:pPr>
              <w:pStyle w:val="BodyText"/>
              <w:ind w:right="-108"/>
              <w:rPr>
                <w:rFonts w:ascii="GHEA Grapalat" w:hAnsi="GHEA Grapalat" w:cs="GHEA Grapalat"/>
                <w:b/>
                <w:color w:val="000000"/>
                <w:sz w:val="18"/>
                <w:szCs w:val="18"/>
                <w:lang w:val="pt-BR"/>
              </w:rPr>
            </w:pPr>
          </w:p>
        </w:tc>
      </w:tr>
      <w:tr w:rsidR="00723978" w:rsidRPr="00F41F6F" w14:paraId="519F13AF" w14:textId="77777777" w:rsidTr="0003620C">
        <w:trPr>
          <w:cantSplit/>
          <w:trHeight w:val="1205"/>
        </w:trPr>
        <w:tc>
          <w:tcPr>
            <w:tcW w:w="392" w:type="dxa"/>
            <w:tcBorders>
              <w:top w:val="single" w:sz="4" w:space="0" w:color="auto"/>
              <w:bottom w:val="single" w:sz="4" w:space="0" w:color="auto"/>
            </w:tcBorders>
            <w:vAlign w:val="center"/>
          </w:tcPr>
          <w:p w14:paraId="29BB4E31" w14:textId="1500B694" w:rsidR="00723978" w:rsidRPr="001A0B20" w:rsidRDefault="00723978" w:rsidP="00723978">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6</w:t>
            </w:r>
          </w:p>
        </w:tc>
        <w:tc>
          <w:tcPr>
            <w:tcW w:w="2303" w:type="dxa"/>
            <w:tcBorders>
              <w:top w:val="single" w:sz="4" w:space="0" w:color="auto"/>
              <w:bottom w:val="single" w:sz="4" w:space="0" w:color="auto"/>
              <w:right w:val="single" w:sz="4" w:space="0" w:color="auto"/>
            </w:tcBorders>
          </w:tcPr>
          <w:p w14:paraId="11B36507" w14:textId="10BBD6DC" w:rsidR="00723978" w:rsidRPr="00723978" w:rsidRDefault="00723978" w:rsidP="00723978">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2A376C00" w14:textId="3FFE93F0" w:rsidR="00723978" w:rsidRPr="001A0B20" w:rsidRDefault="00723978" w:rsidP="00723978">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949A5EB" w14:textId="77777777" w:rsidR="00723978" w:rsidRPr="00557E24" w:rsidRDefault="00723978" w:rsidP="00723978">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696EED61" w14:textId="77777777" w:rsidR="00723978" w:rsidRPr="00557E24" w:rsidRDefault="00723978" w:rsidP="00723978">
            <w:pPr>
              <w:jc w:val="center"/>
              <w:rPr>
                <w:rFonts w:ascii="Sylfaen" w:eastAsia="SimSun" w:hAnsi="Sylfaen" w:cs="GHEA Grapalat"/>
                <w:bCs/>
                <w:iCs/>
                <w:color w:val="000000"/>
                <w:sz w:val="20"/>
                <w:szCs w:val="20"/>
                <w:lang w:val="pt-BR"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անտառտնտեսություն</w:t>
            </w:r>
            <w:r w:rsidRPr="00557E24">
              <w:rPr>
                <w:rFonts w:ascii="Sylfaen" w:hAnsi="Sylfaen" w:cs="Sylfaen"/>
                <w:sz w:val="20"/>
                <w:szCs w:val="20"/>
                <w:lang w:val="hy-AM"/>
              </w:rPr>
              <w:t>»</w:t>
            </w:r>
            <w:r w:rsidRPr="00557E24">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 xml:space="preserve">12 </w:t>
            </w:r>
            <w:r w:rsidRPr="00557E24">
              <w:rPr>
                <w:rFonts w:ascii="Sylfaen" w:eastAsia="SimSun" w:hAnsi="Sylfaen" w:cs="GHEA Grapalat"/>
                <w:bCs/>
                <w:iCs/>
                <w:color w:val="000000"/>
                <w:sz w:val="20"/>
                <w:szCs w:val="20"/>
                <w:lang w:val="pt-BR" w:eastAsia="zh-CN"/>
              </w:rPr>
              <w:t>անգամ</w:t>
            </w:r>
            <w:r>
              <w:rPr>
                <w:rFonts w:ascii="Sylfaen" w:eastAsia="SimSun" w:hAnsi="Sylfaen" w:cs="GHEA Grapalat"/>
                <w:bCs/>
                <w:iCs/>
                <w:color w:val="000000"/>
                <w:sz w:val="20"/>
                <w:szCs w:val="20"/>
                <w:lang w:val="pt-BR" w:eastAsia="zh-CN"/>
              </w:rPr>
              <w:t xml:space="preserve">, </w:t>
            </w:r>
            <w:r w:rsidRPr="00557E24">
              <w:rPr>
                <w:rFonts w:ascii="Sylfaen" w:eastAsia="SimSun" w:hAnsi="Sylfaen" w:cs="GHEA Grapalat"/>
                <w:bCs/>
                <w:iCs/>
                <w:color w:val="000000"/>
                <w:sz w:val="20"/>
                <w:szCs w:val="20"/>
                <w:lang w:val="pt-BR" w:eastAsia="zh-CN"/>
              </w:rPr>
              <w:t xml:space="preserve"> սեզոնային բանվորների  տեղափոխում օր</w:t>
            </w:r>
            <w:r w:rsidRPr="00557E24">
              <w:rPr>
                <w:rFonts w:ascii="Sylfaen" w:eastAsia="SimSun" w:hAnsi="Sylfaen" w:cs="GHEA Grapalat"/>
                <w:bCs/>
                <w:iCs/>
                <w:color w:val="000000"/>
                <w:sz w:val="20"/>
                <w:szCs w:val="20"/>
                <w:lang w:val="hy-AM" w:eastAsia="zh-CN"/>
              </w:rPr>
              <w:t>ա</w:t>
            </w:r>
            <w:r w:rsidRPr="00557E24">
              <w:rPr>
                <w:rFonts w:ascii="Sylfaen" w:eastAsia="SimSun" w:hAnsi="Sylfaen" w:cs="GHEA Grapalat"/>
                <w:bCs/>
                <w:iCs/>
                <w:color w:val="000000"/>
                <w:sz w:val="20"/>
                <w:szCs w:val="20"/>
                <w:lang w:val="pt-BR" w:eastAsia="zh-CN"/>
              </w:rPr>
              <w:t>կան՝ հետադարձով</w:t>
            </w:r>
            <w:r>
              <w:rPr>
                <w:rFonts w:ascii="Sylfaen" w:eastAsia="SimSun" w:hAnsi="Sylfaen" w:cs="GHEA Grapalat"/>
                <w:bCs/>
                <w:iCs/>
                <w:color w:val="000000"/>
                <w:sz w:val="20"/>
                <w:szCs w:val="20"/>
                <w:lang w:val="pt-BR" w:eastAsia="zh-CN"/>
              </w:rPr>
              <w:t xml:space="preserve">, 60 </w:t>
            </w:r>
            <w:r w:rsidRPr="00557E24">
              <w:rPr>
                <w:rFonts w:ascii="Sylfaen" w:eastAsia="SimSun" w:hAnsi="Sylfaen" w:cs="GHEA Grapalat"/>
                <w:bCs/>
                <w:iCs/>
                <w:color w:val="000000"/>
                <w:sz w:val="20"/>
                <w:szCs w:val="20"/>
                <w:lang w:val="pt-BR" w:eastAsia="zh-CN"/>
              </w:rPr>
              <w:t xml:space="preserve"> կմ երթուղով </w:t>
            </w:r>
            <w:r>
              <w:rPr>
                <w:rFonts w:ascii="Sylfaen" w:eastAsia="SimSun" w:hAnsi="Sylfaen" w:cs="GHEA Grapalat"/>
                <w:bCs/>
                <w:iCs/>
                <w:color w:val="000000"/>
                <w:sz w:val="20"/>
                <w:szCs w:val="20"/>
                <w:lang w:val="pt-BR" w:eastAsia="zh-CN"/>
              </w:rPr>
              <w:t>ք. Գյումրիից գ. Վարդաղբյուր՝ Աշոցքի ա/պ թիվ 5րդ-քառ.</w:t>
            </w:r>
          </w:p>
          <w:p w14:paraId="2B370728" w14:textId="5F95873D" w:rsidR="00723978" w:rsidRPr="00723978" w:rsidRDefault="00723978" w:rsidP="00723978">
            <w:pPr>
              <w:jc w:val="center"/>
              <w:rPr>
                <w:rFonts w:ascii="GHEA Grapalat" w:hAnsi="GHEA Grapalat"/>
                <w:color w:val="000000" w:themeColor="text1"/>
                <w:sz w:val="18"/>
                <w:szCs w:val="18"/>
                <w:lang w:val="hy-AM"/>
              </w:rPr>
            </w:pPr>
            <w:r w:rsidRPr="005D616A">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eastAsia="zh-CN"/>
              </w:rPr>
              <w:t>12</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6</w:t>
            </w:r>
            <w:r w:rsidRPr="005D616A">
              <w:rPr>
                <w:rFonts w:ascii="Sylfaen" w:eastAsia="SimSun" w:hAnsi="Sylfaen" w:cs="GHEA Grapalat"/>
                <w:bCs/>
                <w:iCs/>
                <w:color w:val="000000"/>
                <w:sz w:val="20"/>
                <w:szCs w:val="20"/>
                <w:lang w:val="hy-AM" w:eastAsia="zh-CN"/>
              </w:rPr>
              <w:t>0</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720</w:t>
            </w: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 xml:space="preserve"> 10 տեղանոց</w:t>
            </w:r>
          </w:p>
        </w:tc>
        <w:tc>
          <w:tcPr>
            <w:tcW w:w="992" w:type="dxa"/>
            <w:tcBorders>
              <w:top w:val="single" w:sz="4" w:space="0" w:color="auto"/>
              <w:bottom w:val="single" w:sz="4" w:space="0" w:color="auto"/>
            </w:tcBorders>
            <w:vAlign w:val="center"/>
          </w:tcPr>
          <w:p w14:paraId="791A441F" w14:textId="067229AC" w:rsidR="00723978" w:rsidRPr="001A0B20" w:rsidRDefault="00723978" w:rsidP="00723978">
            <w:pPr>
              <w:pStyle w:val="BodyText"/>
              <w:ind w:right="-108"/>
              <w:jc w:val="center"/>
              <w:rPr>
                <w:rFonts w:ascii="GHEA Grapalat" w:hAnsi="GHEA Grapalat" w:cs="GHEA Grapalat"/>
                <w:color w:val="000000" w:themeColor="text1"/>
                <w:sz w:val="18"/>
                <w:szCs w:val="18"/>
                <w:lang w:val="pt-BR"/>
              </w:rPr>
            </w:pPr>
            <w:r w:rsidRPr="0063655E">
              <w:rPr>
                <w:rFonts w:ascii="Sylfaen" w:hAnsi="Sylfaen" w:cs="Calibri"/>
                <w:color w:val="000000"/>
                <w:sz w:val="22"/>
                <w:szCs w:val="22"/>
                <w:lang w:val="hy-AM"/>
              </w:rPr>
              <w:t>կմ</w:t>
            </w:r>
          </w:p>
        </w:tc>
        <w:tc>
          <w:tcPr>
            <w:tcW w:w="850" w:type="dxa"/>
            <w:tcBorders>
              <w:top w:val="single" w:sz="4" w:space="0" w:color="auto"/>
              <w:bottom w:val="single" w:sz="4" w:space="0" w:color="auto"/>
            </w:tcBorders>
            <w:vAlign w:val="center"/>
          </w:tcPr>
          <w:p w14:paraId="7FB45B1C" w14:textId="64B55E49" w:rsidR="00723978" w:rsidRPr="00723978" w:rsidRDefault="00723978" w:rsidP="00723978">
            <w:pPr>
              <w:pStyle w:val="BodyText"/>
              <w:ind w:left="-34" w:right="-108"/>
              <w:jc w:val="center"/>
              <w:rPr>
                <w:rFonts w:ascii="GHEA Grapalat" w:hAnsi="GHEA Grapalat" w:cs="Calibri"/>
                <w:color w:val="000000" w:themeColor="text1"/>
                <w:sz w:val="20"/>
                <w:szCs w:val="20"/>
                <w:lang w:val="hy-AM"/>
              </w:rPr>
            </w:pPr>
            <w:r w:rsidRPr="002B1803">
              <w:rPr>
                <w:rFonts w:ascii="Sylfaen" w:hAnsi="Sylfaen" w:cs="Calibri"/>
                <w:color w:val="000000"/>
                <w:sz w:val="22"/>
                <w:szCs w:val="22"/>
                <w:lang w:val="pt-BR"/>
              </w:rPr>
              <w:t>720</w:t>
            </w:r>
          </w:p>
        </w:tc>
        <w:tc>
          <w:tcPr>
            <w:tcW w:w="1134" w:type="dxa"/>
            <w:tcBorders>
              <w:top w:val="single" w:sz="4" w:space="0" w:color="auto"/>
              <w:bottom w:val="single" w:sz="4" w:space="0" w:color="auto"/>
            </w:tcBorders>
            <w:vAlign w:val="center"/>
          </w:tcPr>
          <w:p w14:paraId="45183922" w14:textId="1CEEF635" w:rsidR="00723978" w:rsidRPr="001A0B20" w:rsidRDefault="00723978" w:rsidP="00723978">
            <w:pPr>
              <w:rPr>
                <w:rFonts w:ascii="GHEA Grapalat" w:hAnsi="GHEA Grapalat" w:cs="Calibri"/>
                <w:color w:val="000000" w:themeColor="text1"/>
                <w:sz w:val="20"/>
                <w:szCs w:val="20"/>
                <w:lang w:val="hy-AM"/>
              </w:rPr>
            </w:pPr>
            <w:r w:rsidRPr="002B1803">
              <w:rPr>
                <w:rFonts w:ascii="Sylfaen" w:hAnsi="Sylfaen" w:cs="Calibri"/>
                <w:color w:val="000000"/>
                <w:sz w:val="22"/>
                <w:szCs w:val="22"/>
              </w:rPr>
              <w:t>250</w:t>
            </w:r>
            <w:r w:rsidRPr="002B1803">
              <w:rPr>
                <w:rFonts w:ascii="Sylfaen" w:hAnsi="Sylfaen" w:cs="Calibri"/>
                <w:color w:val="000000"/>
                <w:sz w:val="22"/>
                <w:szCs w:val="22"/>
                <w:lang w:val="pt-BR"/>
              </w:rPr>
              <w:t xml:space="preserve"> </w:t>
            </w:r>
          </w:p>
        </w:tc>
        <w:tc>
          <w:tcPr>
            <w:tcW w:w="1201" w:type="dxa"/>
            <w:tcBorders>
              <w:top w:val="single" w:sz="4" w:space="0" w:color="auto"/>
              <w:left w:val="single" w:sz="4" w:space="0" w:color="auto"/>
              <w:bottom w:val="single" w:sz="4" w:space="0" w:color="auto"/>
              <w:right w:val="single" w:sz="4" w:space="0" w:color="auto"/>
            </w:tcBorders>
            <w:vAlign w:val="center"/>
          </w:tcPr>
          <w:p w14:paraId="4D549FD9" w14:textId="16680102" w:rsidR="00723978" w:rsidRPr="00723978" w:rsidRDefault="00723978" w:rsidP="00723978">
            <w:pPr>
              <w:pStyle w:val="BodyText"/>
              <w:ind w:left="-108" w:right="-108"/>
              <w:jc w:val="center"/>
              <w:rPr>
                <w:rFonts w:ascii="GHEA Grapalat" w:hAnsi="GHEA Grapalat" w:cs="Calibri"/>
                <w:color w:val="000000" w:themeColor="text1"/>
                <w:sz w:val="20"/>
                <w:szCs w:val="20"/>
                <w:lang w:val="hy-AM"/>
              </w:rPr>
            </w:pPr>
            <w:r w:rsidRPr="002B1803">
              <w:rPr>
                <w:rFonts w:ascii="Sylfaen" w:hAnsi="Sylfaen" w:cs="Calibri"/>
                <w:color w:val="000000"/>
                <w:sz w:val="22"/>
                <w:szCs w:val="22"/>
              </w:rPr>
              <w:t>180000</w:t>
            </w:r>
          </w:p>
        </w:tc>
        <w:tc>
          <w:tcPr>
            <w:tcW w:w="1776" w:type="dxa"/>
            <w:tcBorders>
              <w:top w:val="single" w:sz="4" w:space="0" w:color="auto"/>
              <w:left w:val="single" w:sz="4" w:space="0" w:color="auto"/>
              <w:bottom w:val="single" w:sz="4" w:space="0" w:color="auto"/>
            </w:tcBorders>
            <w:vAlign w:val="center"/>
          </w:tcPr>
          <w:p w14:paraId="42852126" w14:textId="2EFB7495" w:rsidR="00723978" w:rsidRPr="001A0B20" w:rsidRDefault="00723978" w:rsidP="00723978">
            <w:pPr>
              <w:pStyle w:val="BodyText"/>
              <w:ind w:left="-34" w:right="-108"/>
              <w:jc w:val="center"/>
              <w:rPr>
                <w:rFonts w:ascii="GHEA Grapalat" w:hAnsi="GHEA Grapalat"/>
                <w:color w:val="000000" w:themeColor="text1"/>
                <w:sz w:val="18"/>
                <w:szCs w:val="18"/>
                <w:lang w:val="hy-AM"/>
              </w:rPr>
            </w:pPr>
            <w:r>
              <w:rPr>
                <w:rFonts w:ascii="Sylfaen" w:eastAsia="SimSun" w:hAnsi="Sylfaen" w:cs="GHEA Grapalat"/>
                <w:bCs/>
                <w:iCs/>
                <w:color w:val="000000"/>
                <w:sz w:val="20"/>
                <w:szCs w:val="20"/>
                <w:lang w:val="pt-BR" w:eastAsia="zh-CN"/>
              </w:rPr>
              <w:t xml:space="preserve">Գյումրիից  գ. Վարդաղբյուր` Աշոցքի ա/պ թիվ 5-րդ քառ. </w:t>
            </w:r>
          </w:p>
        </w:tc>
        <w:tc>
          <w:tcPr>
            <w:tcW w:w="1985" w:type="dxa"/>
            <w:vAlign w:val="center"/>
          </w:tcPr>
          <w:p w14:paraId="08557611" w14:textId="77777777" w:rsidR="00723978" w:rsidRPr="005B5D13" w:rsidRDefault="00723978" w:rsidP="00723978">
            <w:pPr>
              <w:pStyle w:val="BodyText"/>
              <w:ind w:right="-108"/>
              <w:rPr>
                <w:rFonts w:ascii="GHEA Grapalat" w:hAnsi="GHEA Grapalat" w:cs="GHEA Grapalat"/>
                <w:b/>
                <w:color w:val="000000"/>
                <w:sz w:val="18"/>
                <w:szCs w:val="18"/>
                <w:lang w:val="pt-BR"/>
              </w:rPr>
            </w:pPr>
          </w:p>
        </w:tc>
      </w:tr>
      <w:tr w:rsidR="0003620C" w:rsidRPr="00FB250E" w14:paraId="561224C5" w14:textId="77777777" w:rsidTr="0003620C">
        <w:trPr>
          <w:cantSplit/>
          <w:trHeight w:val="1205"/>
        </w:trPr>
        <w:tc>
          <w:tcPr>
            <w:tcW w:w="392" w:type="dxa"/>
            <w:tcBorders>
              <w:top w:val="single" w:sz="4" w:space="0" w:color="auto"/>
              <w:bottom w:val="single" w:sz="4" w:space="0" w:color="auto"/>
            </w:tcBorders>
            <w:vAlign w:val="center"/>
          </w:tcPr>
          <w:p w14:paraId="35950B30" w14:textId="57691738" w:rsidR="0003620C" w:rsidRPr="001A0B20" w:rsidRDefault="0003620C" w:rsidP="0003620C">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7</w:t>
            </w:r>
          </w:p>
        </w:tc>
        <w:tc>
          <w:tcPr>
            <w:tcW w:w="2303" w:type="dxa"/>
            <w:tcBorders>
              <w:top w:val="single" w:sz="4" w:space="0" w:color="auto"/>
              <w:bottom w:val="single" w:sz="4" w:space="0" w:color="auto"/>
              <w:right w:val="single" w:sz="4" w:space="0" w:color="auto"/>
            </w:tcBorders>
          </w:tcPr>
          <w:p w14:paraId="31DAF4C6" w14:textId="112E8307" w:rsidR="0003620C" w:rsidRPr="00723978" w:rsidRDefault="0003620C" w:rsidP="0003620C">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37ED1C95" w14:textId="247E2CDD" w:rsidR="0003620C" w:rsidRPr="001A0B20" w:rsidRDefault="0003620C" w:rsidP="0003620C">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D21C048" w14:textId="77777777" w:rsidR="0003620C" w:rsidRPr="00557E24" w:rsidRDefault="0003620C" w:rsidP="0003620C">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22DA7096" w14:textId="77777777" w:rsidR="0003620C" w:rsidRPr="00557E24" w:rsidRDefault="0003620C" w:rsidP="0003620C">
            <w:pPr>
              <w:jc w:val="center"/>
              <w:rPr>
                <w:rFonts w:ascii="Sylfaen" w:eastAsia="SimSun" w:hAnsi="Sylfaen" w:cs="GHEA Grapalat"/>
                <w:bCs/>
                <w:iCs/>
                <w:color w:val="000000"/>
                <w:sz w:val="20"/>
                <w:szCs w:val="20"/>
                <w:lang w:val="pt-BR"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w:t>
            </w:r>
            <w:r w:rsidRPr="00431F1F">
              <w:rPr>
                <w:rFonts w:ascii="Sylfaen" w:eastAsia="SimSun" w:hAnsi="Sylfaen" w:cs="GHEA Grapalat"/>
                <w:bCs/>
                <w:iCs/>
                <w:color w:val="000000"/>
                <w:sz w:val="20"/>
                <w:szCs w:val="20"/>
                <w:lang w:val="pt-BR" w:eastAsia="zh-CN"/>
              </w:rPr>
              <w:t>անտառտնտեսություն</w:t>
            </w:r>
            <w:r w:rsidRPr="00431F1F">
              <w:rPr>
                <w:rFonts w:ascii="Sylfaen" w:hAnsi="Sylfaen" w:cs="Sylfaen"/>
                <w:sz w:val="20"/>
                <w:szCs w:val="20"/>
                <w:lang w:val="hy-AM"/>
              </w:rPr>
              <w:t>»</w:t>
            </w:r>
            <w:r w:rsidRPr="00431F1F">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17</w:t>
            </w:r>
            <w:r w:rsidRPr="00431F1F">
              <w:rPr>
                <w:rFonts w:ascii="Sylfaen" w:eastAsia="SimSun" w:hAnsi="Sylfaen" w:cs="GHEA Grapalat"/>
                <w:bCs/>
                <w:iCs/>
                <w:color w:val="000000"/>
                <w:sz w:val="20"/>
                <w:szCs w:val="20"/>
                <w:lang w:val="pt-BR" w:eastAsia="zh-CN"/>
              </w:rPr>
              <w:t xml:space="preserve"> անգամ, սեզոնային բանվորների  տեղափոխում օր</w:t>
            </w:r>
            <w:r w:rsidRPr="00431F1F">
              <w:rPr>
                <w:rFonts w:ascii="Sylfaen" w:eastAsia="SimSun" w:hAnsi="Sylfaen" w:cs="GHEA Grapalat"/>
                <w:bCs/>
                <w:iCs/>
                <w:color w:val="000000"/>
                <w:sz w:val="20"/>
                <w:szCs w:val="20"/>
                <w:lang w:val="hy-AM" w:eastAsia="zh-CN"/>
              </w:rPr>
              <w:t>ա</w:t>
            </w:r>
            <w:r w:rsidRPr="00431F1F">
              <w:rPr>
                <w:rFonts w:ascii="Sylfaen" w:eastAsia="SimSun" w:hAnsi="Sylfaen" w:cs="GHEA Grapalat"/>
                <w:bCs/>
                <w:iCs/>
                <w:color w:val="000000"/>
                <w:sz w:val="20"/>
                <w:szCs w:val="20"/>
                <w:lang w:val="pt-BR" w:eastAsia="zh-CN"/>
              </w:rPr>
              <w:t>կան՝ հետադարձով</w:t>
            </w:r>
            <w:r>
              <w:rPr>
                <w:rFonts w:ascii="Sylfaen" w:eastAsia="SimSun" w:hAnsi="Sylfaen" w:cs="GHEA Grapalat"/>
                <w:bCs/>
                <w:iCs/>
                <w:color w:val="000000"/>
                <w:sz w:val="20"/>
                <w:szCs w:val="20"/>
                <w:lang w:val="pt-BR" w:eastAsia="zh-CN"/>
              </w:rPr>
              <w:t>, 36</w:t>
            </w:r>
            <w:r w:rsidRPr="00431F1F">
              <w:rPr>
                <w:rFonts w:ascii="Sylfaen" w:eastAsia="SimSun" w:hAnsi="Sylfaen" w:cs="GHEA Grapalat"/>
                <w:bCs/>
                <w:iCs/>
                <w:color w:val="000000"/>
                <w:sz w:val="20"/>
                <w:szCs w:val="20"/>
                <w:lang w:val="pt-BR" w:eastAsia="zh-CN"/>
              </w:rPr>
              <w:t xml:space="preserve">  կմ երթուղով ք. Գյումրիից գ. </w:t>
            </w:r>
            <w:r>
              <w:rPr>
                <w:rFonts w:ascii="Sylfaen" w:eastAsia="SimSun" w:hAnsi="Sylfaen" w:cs="GHEA Grapalat"/>
                <w:bCs/>
                <w:iCs/>
                <w:color w:val="000000"/>
                <w:sz w:val="20"/>
                <w:szCs w:val="20"/>
                <w:lang w:val="pt-BR" w:eastAsia="zh-CN"/>
              </w:rPr>
              <w:t>Մեծ Սարիար</w:t>
            </w:r>
            <w:r w:rsidRPr="00431F1F">
              <w:rPr>
                <w:rFonts w:ascii="Sylfaen" w:eastAsia="SimSun" w:hAnsi="Sylfaen" w:cs="GHEA Grapalat"/>
                <w:bCs/>
                <w:iCs/>
                <w:color w:val="000000"/>
                <w:sz w:val="20"/>
                <w:szCs w:val="20"/>
                <w:lang w:val="pt-BR" w:eastAsia="zh-CN"/>
              </w:rPr>
              <w:t xml:space="preserve">՝ </w:t>
            </w:r>
            <w:r>
              <w:rPr>
                <w:rFonts w:ascii="Sylfaen" w:eastAsia="SimSun" w:hAnsi="Sylfaen" w:cs="GHEA Grapalat"/>
                <w:bCs/>
                <w:iCs/>
                <w:color w:val="000000"/>
                <w:sz w:val="20"/>
                <w:szCs w:val="20"/>
                <w:lang w:val="pt-BR" w:eastAsia="zh-CN"/>
              </w:rPr>
              <w:t>Ջաջուռի</w:t>
            </w:r>
            <w:r w:rsidRPr="00431F1F">
              <w:rPr>
                <w:rFonts w:ascii="Sylfaen" w:eastAsia="SimSun" w:hAnsi="Sylfaen" w:cs="GHEA Grapalat"/>
                <w:bCs/>
                <w:iCs/>
                <w:color w:val="000000"/>
                <w:sz w:val="20"/>
                <w:szCs w:val="20"/>
                <w:lang w:val="pt-BR" w:eastAsia="zh-CN"/>
              </w:rPr>
              <w:t xml:space="preserve"> ա/պ թիվ 2-քառ.</w:t>
            </w:r>
          </w:p>
          <w:p w14:paraId="1E6E5301" w14:textId="311DE995" w:rsidR="0003620C" w:rsidRPr="00723978" w:rsidRDefault="0003620C" w:rsidP="0003620C">
            <w:pPr>
              <w:jc w:val="center"/>
              <w:rPr>
                <w:rFonts w:ascii="GHEA Grapalat" w:hAnsi="GHEA Grapalat"/>
                <w:color w:val="000000" w:themeColor="text1"/>
                <w:sz w:val="18"/>
                <w:szCs w:val="18"/>
                <w:lang w:val="hy-AM"/>
              </w:rPr>
            </w:pP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17</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36</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612</w:t>
            </w: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 xml:space="preserve"> 5տեղանոց</w:t>
            </w:r>
          </w:p>
        </w:tc>
        <w:tc>
          <w:tcPr>
            <w:tcW w:w="992" w:type="dxa"/>
            <w:tcBorders>
              <w:top w:val="single" w:sz="4" w:space="0" w:color="auto"/>
              <w:bottom w:val="single" w:sz="4" w:space="0" w:color="auto"/>
            </w:tcBorders>
            <w:vAlign w:val="center"/>
          </w:tcPr>
          <w:p w14:paraId="0972FCCC" w14:textId="2BD209A6" w:rsidR="0003620C" w:rsidRPr="001A0B20" w:rsidRDefault="0003620C" w:rsidP="0003620C">
            <w:pPr>
              <w:pStyle w:val="BodyText"/>
              <w:ind w:right="-108"/>
              <w:jc w:val="center"/>
              <w:rPr>
                <w:rFonts w:ascii="GHEA Grapalat" w:hAnsi="GHEA Grapalat" w:cs="GHEA Grapalat"/>
                <w:color w:val="000000" w:themeColor="text1"/>
                <w:sz w:val="18"/>
                <w:szCs w:val="18"/>
                <w:lang w:val="pt-BR"/>
              </w:rPr>
            </w:pPr>
            <w:r w:rsidRPr="0063655E">
              <w:rPr>
                <w:rFonts w:ascii="Sylfaen" w:hAnsi="Sylfaen" w:cs="Calibri"/>
                <w:color w:val="000000"/>
                <w:sz w:val="22"/>
                <w:szCs w:val="22"/>
                <w:lang w:val="hy-AM"/>
              </w:rPr>
              <w:t>կմ</w:t>
            </w:r>
          </w:p>
        </w:tc>
        <w:tc>
          <w:tcPr>
            <w:tcW w:w="850" w:type="dxa"/>
            <w:tcBorders>
              <w:top w:val="single" w:sz="4" w:space="0" w:color="auto"/>
              <w:bottom w:val="single" w:sz="4" w:space="0" w:color="auto"/>
            </w:tcBorders>
            <w:vAlign w:val="center"/>
          </w:tcPr>
          <w:p w14:paraId="1B58D0C3" w14:textId="3C67B45D" w:rsidR="0003620C" w:rsidRPr="00723978" w:rsidRDefault="0003620C" w:rsidP="0003620C">
            <w:pPr>
              <w:pStyle w:val="BodyText"/>
              <w:ind w:left="-34" w:right="-108"/>
              <w:jc w:val="center"/>
              <w:rPr>
                <w:rFonts w:ascii="GHEA Grapalat" w:hAnsi="GHEA Grapalat" w:cs="Calibri"/>
                <w:color w:val="000000" w:themeColor="text1"/>
                <w:sz w:val="20"/>
                <w:szCs w:val="20"/>
                <w:lang w:val="hy-AM"/>
              </w:rPr>
            </w:pPr>
            <w:r>
              <w:rPr>
                <w:rFonts w:ascii="Sylfaen" w:hAnsi="Sylfaen" w:cs="Calibri"/>
                <w:color w:val="000000"/>
                <w:sz w:val="22"/>
                <w:szCs w:val="22"/>
                <w:lang w:val="pt-BR"/>
              </w:rPr>
              <w:t>612</w:t>
            </w:r>
          </w:p>
        </w:tc>
        <w:tc>
          <w:tcPr>
            <w:tcW w:w="1134" w:type="dxa"/>
            <w:tcBorders>
              <w:top w:val="single" w:sz="4" w:space="0" w:color="auto"/>
              <w:bottom w:val="single" w:sz="4" w:space="0" w:color="auto"/>
            </w:tcBorders>
            <w:vAlign w:val="center"/>
          </w:tcPr>
          <w:p w14:paraId="394D9A96" w14:textId="337F8D68" w:rsidR="0003620C" w:rsidRPr="001A0B20" w:rsidRDefault="0003620C" w:rsidP="0003620C">
            <w:pPr>
              <w:rPr>
                <w:rFonts w:ascii="GHEA Grapalat" w:hAnsi="GHEA Grapalat" w:cs="Calibri"/>
                <w:color w:val="000000" w:themeColor="text1"/>
                <w:sz w:val="20"/>
                <w:szCs w:val="20"/>
                <w:lang w:val="hy-AM"/>
              </w:rPr>
            </w:pPr>
            <w:r>
              <w:rPr>
                <w:rFonts w:ascii="Sylfaen" w:hAnsi="Sylfaen" w:cs="Calibri"/>
                <w:color w:val="000000"/>
                <w:sz w:val="22"/>
                <w:szCs w:val="22"/>
                <w:lang w:val="hy-AM"/>
              </w:rPr>
              <w:t>2</w:t>
            </w:r>
            <w:r>
              <w:rPr>
                <w:rFonts w:ascii="Sylfaen" w:hAnsi="Sylfaen" w:cs="Calibri"/>
                <w:color w:val="000000"/>
                <w:sz w:val="22"/>
                <w:szCs w:val="22"/>
              </w:rPr>
              <w:t>1</w:t>
            </w:r>
            <w:r>
              <w:rPr>
                <w:rFonts w:ascii="Sylfaen" w:hAnsi="Sylfaen" w:cs="Calibri"/>
                <w:color w:val="000000"/>
                <w:sz w:val="22"/>
                <w:szCs w:val="22"/>
                <w:lang w:val="hy-AM"/>
              </w:rPr>
              <w:t>0</w:t>
            </w:r>
          </w:p>
        </w:tc>
        <w:tc>
          <w:tcPr>
            <w:tcW w:w="1201" w:type="dxa"/>
            <w:tcBorders>
              <w:top w:val="single" w:sz="4" w:space="0" w:color="auto"/>
              <w:left w:val="single" w:sz="4" w:space="0" w:color="auto"/>
              <w:bottom w:val="single" w:sz="4" w:space="0" w:color="auto"/>
              <w:right w:val="single" w:sz="4" w:space="0" w:color="auto"/>
            </w:tcBorders>
            <w:vAlign w:val="center"/>
          </w:tcPr>
          <w:p w14:paraId="71304CD9" w14:textId="7893C00E" w:rsidR="0003620C" w:rsidRPr="00723978" w:rsidRDefault="0003620C" w:rsidP="0003620C">
            <w:pPr>
              <w:pStyle w:val="BodyText"/>
              <w:ind w:left="-108" w:right="-108"/>
              <w:jc w:val="center"/>
              <w:rPr>
                <w:rFonts w:ascii="GHEA Grapalat" w:hAnsi="GHEA Grapalat" w:cs="Calibri"/>
                <w:color w:val="000000" w:themeColor="text1"/>
                <w:sz w:val="20"/>
                <w:szCs w:val="20"/>
                <w:lang w:val="hy-AM"/>
              </w:rPr>
            </w:pPr>
            <w:r>
              <w:rPr>
                <w:rFonts w:ascii="Sylfaen" w:hAnsi="Sylfaen" w:cs="Calibri"/>
                <w:color w:val="000000"/>
                <w:sz w:val="22"/>
                <w:szCs w:val="22"/>
              </w:rPr>
              <w:t>128520</w:t>
            </w:r>
          </w:p>
        </w:tc>
        <w:tc>
          <w:tcPr>
            <w:tcW w:w="1776" w:type="dxa"/>
            <w:tcBorders>
              <w:top w:val="single" w:sz="4" w:space="0" w:color="auto"/>
              <w:left w:val="single" w:sz="4" w:space="0" w:color="auto"/>
              <w:bottom w:val="single" w:sz="4" w:space="0" w:color="auto"/>
            </w:tcBorders>
            <w:vAlign w:val="center"/>
          </w:tcPr>
          <w:p w14:paraId="2AECA195" w14:textId="77777777" w:rsidR="0003620C" w:rsidRPr="00557E24" w:rsidRDefault="0003620C" w:rsidP="0003620C">
            <w:pPr>
              <w:jc w:val="center"/>
              <w:rPr>
                <w:rFonts w:ascii="Sylfaen" w:eastAsia="SimSun" w:hAnsi="Sylfaen" w:cs="GHEA Grapalat"/>
                <w:bCs/>
                <w:iCs/>
                <w:color w:val="000000"/>
                <w:sz w:val="20"/>
                <w:szCs w:val="20"/>
                <w:lang w:val="pt-BR" w:eastAsia="zh-CN"/>
              </w:rPr>
            </w:pPr>
            <w:r>
              <w:rPr>
                <w:rFonts w:ascii="Sylfaen" w:eastAsia="SimSun" w:hAnsi="Sylfaen" w:cs="GHEA Grapalat"/>
                <w:bCs/>
                <w:iCs/>
                <w:color w:val="000000"/>
                <w:sz w:val="20"/>
                <w:szCs w:val="20"/>
                <w:lang w:val="pt-BR" w:eastAsia="zh-CN"/>
              </w:rPr>
              <w:t xml:space="preserve">Գյումրիից  գ. </w:t>
            </w:r>
            <w:r w:rsidRPr="00431F1F">
              <w:rPr>
                <w:rFonts w:ascii="Sylfaen" w:eastAsia="SimSun" w:hAnsi="Sylfaen" w:cs="GHEA Grapalat"/>
                <w:bCs/>
                <w:iCs/>
                <w:color w:val="000000"/>
                <w:sz w:val="20"/>
                <w:szCs w:val="20"/>
                <w:lang w:val="pt-BR" w:eastAsia="zh-CN"/>
              </w:rPr>
              <w:t xml:space="preserve"> </w:t>
            </w:r>
            <w:r>
              <w:rPr>
                <w:rFonts w:ascii="Sylfaen" w:eastAsia="SimSun" w:hAnsi="Sylfaen" w:cs="GHEA Grapalat"/>
                <w:bCs/>
                <w:iCs/>
                <w:color w:val="000000"/>
                <w:sz w:val="20"/>
                <w:szCs w:val="20"/>
                <w:lang w:val="pt-BR" w:eastAsia="zh-CN"/>
              </w:rPr>
              <w:t>Մեծ Սարիար</w:t>
            </w:r>
            <w:r w:rsidRPr="00431F1F">
              <w:rPr>
                <w:rFonts w:ascii="Sylfaen" w:eastAsia="SimSun" w:hAnsi="Sylfaen" w:cs="GHEA Grapalat"/>
                <w:bCs/>
                <w:iCs/>
                <w:color w:val="000000"/>
                <w:sz w:val="20"/>
                <w:szCs w:val="20"/>
                <w:lang w:val="pt-BR" w:eastAsia="zh-CN"/>
              </w:rPr>
              <w:t xml:space="preserve">՝ </w:t>
            </w:r>
            <w:r>
              <w:rPr>
                <w:rFonts w:ascii="Sylfaen" w:eastAsia="SimSun" w:hAnsi="Sylfaen" w:cs="GHEA Grapalat"/>
                <w:bCs/>
                <w:iCs/>
                <w:color w:val="000000"/>
                <w:sz w:val="20"/>
                <w:szCs w:val="20"/>
                <w:lang w:val="pt-BR" w:eastAsia="zh-CN"/>
              </w:rPr>
              <w:t>Ջաջուռի</w:t>
            </w:r>
            <w:r w:rsidRPr="00431F1F">
              <w:rPr>
                <w:rFonts w:ascii="Sylfaen" w:eastAsia="SimSun" w:hAnsi="Sylfaen" w:cs="GHEA Grapalat"/>
                <w:bCs/>
                <w:iCs/>
                <w:color w:val="000000"/>
                <w:sz w:val="20"/>
                <w:szCs w:val="20"/>
                <w:lang w:val="pt-BR" w:eastAsia="zh-CN"/>
              </w:rPr>
              <w:t xml:space="preserve"> ա/պ թիվ 2-քառ.</w:t>
            </w:r>
          </w:p>
          <w:p w14:paraId="6501114C" w14:textId="52FFAC3E" w:rsidR="0003620C" w:rsidRPr="001A0B20" w:rsidRDefault="0003620C" w:rsidP="0003620C">
            <w:pPr>
              <w:pStyle w:val="BodyText"/>
              <w:ind w:left="-34" w:right="-108"/>
              <w:jc w:val="center"/>
              <w:rPr>
                <w:rFonts w:ascii="GHEA Grapalat" w:hAnsi="GHEA Grapalat"/>
                <w:color w:val="000000" w:themeColor="text1"/>
                <w:sz w:val="18"/>
                <w:szCs w:val="18"/>
                <w:lang w:val="hy-AM"/>
              </w:rPr>
            </w:pPr>
            <w:r>
              <w:rPr>
                <w:rFonts w:ascii="Sylfaen" w:eastAsia="SimSun" w:hAnsi="Sylfaen" w:cs="GHEA Grapalat"/>
                <w:bCs/>
                <w:iCs/>
                <w:color w:val="000000"/>
                <w:sz w:val="20"/>
                <w:szCs w:val="20"/>
                <w:lang w:val="pt-BR" w:eastAsia="zh-CN"/>
              </w:rPr>
              <w:t>.</w:t>
            </w:r>
          </w:p>
        </w:tc>
        <w:tc>
          <w:tcPr>
            <w:tcW w:w="1985" w:type="dxa"/>
            <w:vAlign w:val="center"/>
          </w:tcPr>
          <w:p w14:paraId="7501832C" w14:textId="77777777" w:rsidR="0003620C" w:rsidRPr="005B5D13" w:rsidRDefault="0003620C" w:rsidP="0003620C">
            <w:pPr>
              <w:pStyle w:val="BodyText"/>
              <w:ind w:right="-108"/>
              <w:rPr>
                <w:rFonts w:ascii="GHEA Grapalat" w:hAnsi="GHEA Grapalat" w:cs="GHEA Grapalat"/>
                <w:b/>
                <w:color w:val="000000"/>
                <w:sz w:val="18"/>
                <w:szCs w:val="18"/>
                <w:lang w:val="pt-BR"/>
              </w:rPr>
            </w:pPr>
          </w:p>
        </w:tc>
      </w:tr>
      <w:tr w:rsidR="0003620C" w:rsidRPr="00F41F6F" w14:paraId="68E26182" w14:textId="77777777" w:rsidTr="0003620C">
        <w:trPr>
          <w:cantSplit/>
          <w:trHeight w:val="1205"/>
        </w:trPr>
        <w:tc>
          <w:tcPr>
            <w:tcW w:w="392" w:type="dxa"/>
            <w:tcBorders>
              <w:top w:val="single" w:sz="4" w:space="0" w:color="auto"/>
              <w:bottom w:val="single" w:sz="4" w:space="0" w:color="auto"/>
            </w:tcBorders>
            <w:vAlign w:val="center"/>
          </w:tcPr>
          <w:p w14:paraId="748A1494" w14:textId="75AC95CF" w:rsidR="0003620C" w:rsidRPr="001A0B20" w:rsidRDefault="0003620C" w:rsidP="0003620C">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lastRenderedPageBreak/>
              <w:t>8</w:t>
            </w:r>
          </w:p>
        </w:tc>
        <w:tc>
          <w:tcPr>
            <w:tcW w:w="2303" w:type="dxa"/>
            <w:tcBorders>
              <w:top w:val="single" w:sz="4" w:space="0" w:color="auto"/>
              <w:bottom w:val="single" w:sz="4" w:space="0" w:color="auto"/>
              <w:right w:val="single" w:sz="4" w:space="0" w:color="auto"/>
            </w:tcBorders>
          </w:tcPr>
          <w:p w14:paraId="70445E7C" w14:textId="4065537F" w:rsidR="0003620C" w:rsidRPr="00723978" w:rsidRDefault="0003620C" w:rsidP="0003620C">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այլ</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աշխատանքի</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վայր</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տեղափոխելու</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ծառայություն</w:t>
            </w:r>
            <w:r w:rsidRPr="00723978">
              <w:rPr>
                <w:rFonts w:ascii="GHEA Grapalat" w:hAnsi="GHEA Grapalat"/>
                <w:color w:val="000000" w:themeColor="text1"/>
                <w:sz w:val="20"/>
                <w:szCs w:val="20"/>
                <w:lang w:val="hy-AM"/>
              </w:rPr>
              <w:t xml:space="preserve">                      </w:t>
            </w:r>
            <w:r w:rsidRPr="00723978">
              <w:rPr>
                <w:rFonts w:ascii="GHEA Grapalat" w:hAnsi="GHEA Grapalat" w:cs="Baltica"/>
                <w:color w:val="000000" w:themeColor="text1"/>
                <w:sz w:val="20"/>
                <w:szCs w:val="20"/>
                <w:lang w:val="hy-AM"/>
              </w:rPr>
              <w:t>«</w:t>
            </w:r>
            <w:r w:rsidRPr="00723978">
              <w:rPr>
                <w:sz w:val="20"/>
                <w:szCs w:val="20"/>
                <w:lang w:val="hy-AM"/>
              </w:rPr>
              <w:t xml:space="preserve"> </w:t>
            </w:r>
            <w:r w:rsidRPr="00723978">
              <w:rPr>
                <w:rFonts w:ascii="GHEA Grapalat" w:hAnsi="GHEA Grapalat" w:cs="Arial"/>
                <w:color w:val="000000" w:themeColor="text1"/>
                <w:sz w:val="20"/>
                <w:szCs w:val="20"/>
                <w:lang w:val="hy-AM"/>
              </w:rPr>
              <w:t xml:space="preserve">Գյումրի </w:t>
            </w:r>
            <w:r w:rsidRPr="00723978">
              <w:rPr>
                <w:rFonts w:ascii="GHEA Grapalat" w:hAnsi="GHEA Grapalat"/>
                <w:color w:val="000000" w:themeColor="text1"/>
                <w:sz w:val="20"/>
                <w:szCs w:val="20"/>
                <w:lang w:val="hy-AM"/>
              </w:rPr>
              <w:t xml:space="preserve"> </w:t>
            </w:r>
            <w:r w:rsidRPr="00723978">
              <w:rPr>
                <w:rFonts w:ascii="GHEA Grapalat" w:hAnsi="GHEA Grapalat" w:cs="Arial"/>
                <w:color w:val="000000" w:themeColor="text1"/>
                <w:sz w:val="20"/>
                <w:szCs w:val="20"/>
                <w:lang w:val="hy-AM"/>
              </w:rPr>
              <w:t>անտառտնտեսություն</w:t>
            </w:r>
            <w:r w:rsidRPr="00723978">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09E9AA78" w14:textId="178BE97D" w:rsidR="0003620C" w:rsidRPr="001A0B20" w:rsidRDefault="0003620C" w:rsidP="0003620C">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B7FE9BB" w14:textId="77777777" w:rsidR="0003620C" w:rsidRPr="00557E24" w:rsidRDefault="0003620C" w:rsidP="0003620C">
            <w:pPr>
              <w:jc w:val="center"/>
              <w:rPr>
                <w:rFonts w:ascii="Sylfaen" w:hAnsi="Sylfaen" w:cs="Sylfaen"/>
                <w:sz w:val="20"/>
                <w:szCs w:val="20"/>
                <w:lang w:val="pt-BR"/>
              </w:rPr>
            </w:pPr>
            <w:r w:rsidRPr="00557E24">
              <w:rPr>
                <w:rFonts w:ascii="Sylfaen" w:hAnsi="Sylfaen" w:cs="Sylfaen"/>
                <w:sz w:val="20"/>
                <w:szCs w:val="20"/>
                <w:lang w:val="pt-BR"/>
              </w:rPr>
              <w:t>«</w:t>
            </w:r>
            <w:r w:rsidRPr="00557E24">
              <w:rPr>
                <w:rFonts w:ascii="Sylfaen" w:hAnsi="Sylfaen" w:cs="Sylfaen"/>
                <w:sz w:val="20"/>
                <w:szCs w:val="20"/>
              </w:rPr>
              <w:t>Հայանտառ</w:t>
            </w:r>
            <w:r w:rsidRPr="00557E24">
              <w:rPr>
                <w:rFonts w:ascii="Sylfaen" w:hAnsi="Sylfaen" w:cs="Sylfaen"/>
                <w:sz w:val="20"/>
                <w:szCs w:val="20"/>
                <w:lang w:val="pt-BR"/>
              </w:rPr>
              <w:t xml:space="preserve">» </w:t>
            </w:r>
            <w:r w:rsidRPr="00557E24">
              <w:rPr>
                <w:rFonts w:ascii="Sylfaen" w:hAnsi="Sylfaen" w:cs="Sylfaen"/>
                <w:sz w:val="20"/>
                <w:szCs w:val="20"/>
              </w:rPr>
              <w:t>ՊՈԱԿ</w:t>
            </w:r>
            <w:r w:rsidRPr="00557E24">
              <w:rPr>
                <w:rFonts w:ascii="Sylfaen" w:hAnsi="Sylfaen" w:cs="Sylfaen"/>
                <w:sz w:val="20"/>
                <w:szCs w:val="20"/>
                <w:lang w:val="pt-BR"/>
              </w:rPr>
              <w:t>-</w:t>
            </w:r>
            <w:r w:rsidRPr="00557E24">
              <w:rPr>
                <w:rFonts w:ascii="Sylfaen" w:hAnsi="Sylfaen" w:cs="Sylfaen"/>
                <w:sz w:val="20"/>
                <w:szCs w:val="20"/>
                <w:lang w:val="ru-RU"/>
              </w:rPr>
              <w:t>ի</w:t>
            </w:r>
          </w:p>
          <w:p w14:paraId="7536A5E3" w14:textId="77777777" w:rsidR="0003620C" w:rsidRDefault="0003620C" w:rsidP="0003620C">
            <w:pPr>
              <w:jc w:val="center"/>
              <w:rPr>
                <w:rFonts w:ascii="Sylfaen" w:eastAsia="SimSun" w:hAnsi="Sylfaen" w:cs="GHEA Grapalat"/>
                <w:bCs/>
                <w:iCs/>
                <w:color w:val="000000"/>
                <w:sz w:val="20"/>
                <w:szCs w:val="20"/>
                <w:lang w:val="pt-BR" w:eastAsia="zh-CN"/>
              </w:rPr>
            </w:pPr>
            <w:r w:rsidRPr="00557E24">
              <w:rPr>
                <w:rFonts w:ascii="Sylfaen" w:hAnsi="Sylfaen" w:cs="Sylfaen"/>
                <w:sz w:val="20"/>
                <w:szCs w:val="20"/>
                <w:lang w:val="hy-AM"/>
              </w:rPr>
              <w:t xml:space="preserve"> «Գյումրիի</w:t>
            </w:r>
            <w:r w:rsidRPr="00557E24">
              <w:rPr>
                <w:rFonts w:ascii="Sylfaen" w:eastAsia="SimSun" w:hAnsi="Sylfaen" w:cs="GHEA Grapalat"/>
                <w:bCs/>
                <w:iCs/>
                <w:color w:val="000000"/>
                <w:sz w:val="20"/>
                <w:szCs w:val="20"/>
                <w:lang w:val="pt-BR" w:eastAsia="zh-CN"/>
              </w:rPr>
              <w:t xml:space="preserve"> անտառտնտեսություն</w:t>
            </w:r>
            <w:r w:rsidRPr="00557E24">
              <w:rPr>
                <w:rFonts w:ascii="Sylfaen" w:hAnsi="Sylfaen" w:cs="Sylfaen"/>
                <w:sz w:val="20"/>
                <w:szCs w:val="20"/>
                <w:lang w:val="hy-AM"/>
              </w:rPr>
              <w:t>»</w:t>
            </w:r>
            <w:r w:rsidRPr="00557E24">
              <w:rPr>
                <w:rFonts w:ascii="Sylfaen" w:eastAsia="SimSun" w:hAnsi="Sylfaen" w:cs="GHEA Grapalat"/>
                <w:bCs/>
                <w:iCs/>
                <w:color w:val="000000"/>
                <w:sz w:val="20"/>
                <w:szCs w:val="20"/>
                <w:lang w:val="pt-BR" w:eastAsia="zh-CN"/>
              </w:rPr>
              <w:t xml:space="preserve">  մասնաճյուղի կողմից սահմանված օրերին, ընդհանուր </w:t>
            </w:r>
            <w:r>
              <w:rPr>
                <w:rFonts w:ascii="Sylfaen" w:eastAsia="SimSun" w:hAnsi="Sylfaen" w:cs="GHEA Grapalat"/>
                <w:bCs/>
                <w:iCs/>
                <w:color w:val="000000"/>
                <w:sz w:val="20"/>
                <w:szCs w:val="20"/>
                <w:lang w:val="pt-BR" w:eastAsia="zh-CN"/>
              </w:rPr>
              <w:t xml:space="preserve">65 </w:t>
            </w:r>
            <w:r w:rsidRPr="00557E24">
              <w:rPr>
                <w:rFonts w:ascii="Sylfaen" w:eastAsia="SimSun" w:hAnsi="Sylfaen" w:cs="GHEA Grapalat"/>
                <w:bCs/>
                <w:iCs/>
                <w:color w:val="000000"/>
                <w:sz w:val="20"/>
                <w:szCs w:val="20"/>
                <w:lang w:val="pt-BR" w:eastAsia="zh-CN"/>
              </w:rPr>
              <w:t xml:space="preserve">անգամ սեզոնային բանվորների </w:t>
            </w:r>
            <w:r>
              <w:rPr>
                <w:rFonts w:ascii="Sylfaen" w:eastAsia="SimSun" w:hAnsi="Sylfaen" w:cs="GHEA Grapalat"/>
                <w:bCs/>
                <w:iCs/>
                <w:color w:val="000000"/>
                <w:sz w:val="20"/>
                <w:szCs w:val="20"/>
                <w:lang w:val="pt-BR" w:eastAsia="zh-CN"/>
              </w:rPr>
              <w:t xml:space="preserve">տեղափոխում՝ </w:t>
            </w:r>
            <w:r w:rsidRPr="00557E24">
              <w:rPr>
                <w:rFonts w:ascii="Sylfaen" w:eastAsia="SimSun" w:hAnsi="Sylfaen" w:cs="GHEA Grapalat"/>
                <w:bCs/>
                <w:iCs/>
                <w:color w:val="000000"/>
                <w:sz w:val="20"/>
                <w:szCs w:val="20"/>
                <w:lang w:val="pt-BR" w:eastAsia="zh-CN"/>
              </w:rPr>
              <w:t>օր</w:t>
            </w:r>
            <w:r w:rsidRPr="00557E24">
              <w:rPr>
                <w:rFonts w:ascii="Sylfaen" w:eastAsia="SimSun" w:hAnsi="Sylfaen" w:cs="GHEA Grapalat"/>
                <w:bCs/>
                <w:iCs/>
                <w:color w:val="000000"/>
                <w:sz w:val="20"/>
                <w:szCs w:val="20"/>
                <w:lang w:val="hy-AM" w:eastAsia="zh-CN"/>
              </w:rPr>
              <w:t>ա</w:t>
            </w:r>
            <w:r w:rsidRPr="00557E24">
              <w:rPr>
                <w:rFonts w:ascii="Sylfaen" w:eastAsia="SimSun" w:hAnsi="Sylfaen" w:cs="GHEA Grapalat"/>
                <w:bCs/>
                <w:iCs/>
                <w:color w:val="000000"/>
                <w:sz w:val="20"/>
                <w:szCs w:val="20"/>
                <w:lang w:val="pt-BR" w:eastAsia="zh-CN"/>
              </w:rPr>
              <w:t>կան</w:t>
            </w:r>
            <w:r>
              <w:rPr>
                <w:rFonts w:ascii="Sylfaen" w:eastAsia="SimSun" w:hAnsi="Sylfaen" w:cs="GHEA Grapalat"/>
                <w:bCs/>
                <w:iCs/>
                <w:color w:val="000000"/>
                <w:sz w:val="20"/>
                <w:szCs w:val="20"/>
                <w:lang w:val="pt-BR" w:eastAsia="zh-CN"/>
              </w:rPr>
              <w:t xml:space="preserve">  հետադարձով  90</w:t>
            </w:r>
            <w:r w:rsidRPr="00557E24">
              <w:rPr>
                <w:rFonts w:ascii="Sylfaen" w:eastAsia="SimSun" w:hAnsi="Sylfaen" w:cs="GHEA Grapalat"/>
                <w:bCs/>
                <w:iCs/>
                <w:color w:val="000000"/>
                <w:sz w:val="20"/>
                <w:szCs w:val="20"/>
                <w:lang w:val="pt-BR" w:eastAsia="zh-CN"/>
              </w:rPr>
              <w:t xml:space="preserve"> կմ երթուղով </w:t>
            </w:r>
            <w:r w:rsidRPr="00557E24">
              <w:rPr>
                <w:rFonts w:ascii="Sylfaen" w:eastAsia="SimSun" w:hAnsi="Sylfaen" w:cs="GHEA Grapalat"/>
                <w:bCs/>
                <w:iCs/>
                <w:color w:val="000000"/>
                <w:sz w:val="20"/>
                <w:szCs w:val="20"/>
                <w:lang w:val="hy-AM" w:eastAsia="zh-CN"/>
              </w:rPr>
              <w:t>ք</w:t>
            </w:r>
            <w:r w:rsidRPr="00557E24">
              <w:rPr>
                <w:rFonts w:ascii="Sylfaen" w:eastAsia="SimSun" w:hAnsi="Sylfaen" w:cs="GHEA Grapalat"/>
                <w:bCs/>
                <w:iCs/>
                <w:color w:val="000000"/>
                <w:sz w:val="20"/>
                <w:szCs w:val="20"/>
                <w:lang w:val="pt-BR" w:eastAsia="zh-CN"/>
              </w:rPr>
              <w:t xml:space="preserve">. </w:t>
            </w:r>
            <w:r w:rsidRPr="00557E24">
              <w:rPr>
                <w:rFonts w:ascii="Sylfaen" w:eastAsia="SimSun" w:hAnsi="Sylfaen" w:cs="GHEA Grapalat"/>
                <w:bCs/>
                <w:iCs/>
                <w:color w:val="000000"/>
                <w:sz w:val="20"/>
                <w:szCs w:val="20"/>
                <w:lang w:val="hy-AM" w:eastAsia="zh-CN"/>
              </w:rPr>
              <w:t>Գյումրիից</w:t>
            </w:r>
            <w:r w:rsidRPr="000650A7">
              <w:rPr>
                <w:rFonts w:ascii="Sylfaen" w:eastAsia="SimSun" w:hAnsi="Sylfaen" w:cs="GHEA Grapalat"/>
                <w:bCs/>
                <w:iCs/>
                <w:color w:val="000000"/>
                <w:sz w:val="20"/>
                <w:szCs w:val="20"/>
                <w:lang w:val="hy-AM" w:eastAsia="zh-CN"/>
              </w:rPr>
              <w:t xml:space="preserve"> </w:t>
            </w:r>
            <w:r>
              <w:rPr>
                <w:rFonts w:ascii="Sylfaen" w:eastAsia="SimSun" w:hAnsi="Sylfaen" w:cs="GHEA Grapalat"/>
                <w:bCs/>
                <w:iCs/>
                <w:color w:val="000000"/>
                <w:sz w:val="20"/>
                <w:szCs w:val="20"/>
                <w:lang w:val="pt-BR" w:eastAsia="zh-CN"/>
              </w:rPr>
              <w:t>գ. Ալվար՝ Գյումրիի ա/պ թիվ 1-ին քառ,</w:t>
            </w:r>
            <w:r>
              <w:rPr>
                <w:rFonts w:ascii="Sylfaen" w:eastAsia="SimSun" w:hAnsi="Sylfaen" w:cs="GHEA Grapalat"/>
                <w:bCs/>
                <w:iCs/>
                <w:color w:val="000000"/>
                <w:sz w:val="20"/>
                <w:szCs w:val="20"/>
                <w:lang w:val="hy-AM" w:eastAsia="zh-CN"/>
              </w:rPr>
              <w:t xml:space="preserve"> </w:t>
            </w:r>
          </w:p>
          <w:p w14:paraId="643D74F7" w14:textId="4C86F884" w:rsidR="0003620C" w:rsidRPr="00723978" w:rsidRDefault="0003620C" w:rsidP="0003620C">
            <w:pPr>
              <w:jc w:val="center"/>
              <w:rPr>
                <w:rFonts w:ascii="GHEA Grapalat" w:hAnsi="GHEA Grapalat"/>
                <w:color w:val="000000" w:themeColor="text1"/>
                <w:sz w:val="18"/>
                <w:szCs w:val="18"/>
                <w:lang w:val="hy-AM"/>
              </w:rPr>
            </w:pP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eastAsia="zh-CN"/>
              </w:rPr>
              <w:t>65</w:t>
            </w:r>
            <w:r>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val="pt-BR" w:eastAsia="zh-CN"/>
              </w:rPr>
              <w:t>90</w:t>
            </w:r>
            <w:r w:rsidRPr="005D616A">
              <w:rPr>
                <w:rFonts w:ascii="Sylfaen" w:eastAsia="SimSun" w:hAnsi="Sylfaen" w:cs="GHEA Grapalat"/>
                <w:bCs/>
                <w:iCs/>
                <w:color w:val="000000"/>
                <w:sz w:val="20"/>
                <w:szCs w:val="20"/>
                <w:lang w:val="hy-AM" w:eastAsia="zh-CN"/>
              </w:rPr>
              <w:t>=</w:t>
            </w:r>
            <w:r>
              <w:rPr>
                <w:rFonts w:ascii="Sylfaen" w:eastAsia="SimSun" w:hAnsi="Sylfaen" w:cs="GHEA Grapalat"/>
                <w:bCs/>
                <w:iCs/>
                <w:color w:val="000000"/>
                <w:sz w:val="20"/>
                <w:szCs w:val="20"/>
                <w:lang w:val="pt-BR" w:eastAsia="zh-CN"/>
              </w:rPr>
              <w:t>5850</w:t>
            </w:r>
            <w:r>
              <w:rPr>
                <w:rFonts w:ascii="Sylfaen" w:eastAsia="SimSun" w:hAnsi="Sylfaen" w:cs="GHEA Grapalat"/>
                <w:bCs/>
                <w:iCs/>
                <w:color w:val="000000"/>
                <w:sz w:val="20"/>
                <w:szCs w:val="20"/>
                <w:lang w:val="hy-AM" w:eastAsia="zh-CN"/>
              </w:rPr>
              <w:t>)</w:t>
            </w:r>
            <w:r w:rsidRPr="00103BFD">
              <w:rPr>
                <w:rFonts w:ascii="Sylfaen" w:eastAsia="SimSun" w:hAnsi="Sylfaen" w:cs="GHEA Grapalat"/>
                <w:bCs/>
                <w:iCs/>
                <w:color w:val="000000"/>
                <w:sz w:val="20"/>
                <w:szCs w:val="20"/>
                <w:lang w:val="pt-BR" w:eastAsia="zh-CN"/>
              </w:rPr>
              <w:t xml:space="preserve"> 10 </w:t>
            </w:r>
            <w:r>
              <w:rPr>
                <w:rFonts w:ascii="Sylfaen" w:eastAsia="SimSun" w:hAnsi="Sylfaen" w:cs="GHEA Grapalat"/>
                <w:bCs/>
                <w:iCs/>
                <w:color w:val="000000"/>
                <w:sz w:val="20"/>
                <w:szCs w:val="20"/>
                <w:lang w:eastAsia="zh-CN"/>
              </w:rPr>
              <w:t>տեղանոց</w:t>
            </w:r>
            <w:r>
              <w:rPr>
                <w:rFonts w:ascii="Sylfaen" w:eastAsia="SimSun" w:hAnsi="Sylfaen" w:cs="GHEA Grapalat"/>
                <w:bCs/>
                <w:iCs/>
                <w:color w:val="000000"/>
                <w:sz w:val="20"/>
                <w:szCs w:val="20"/>
                <w:lang w:val="pt-BR" w:eastAsia="zh-CN"/>
              </w:rPr>
              <w:t>:</w:t>
            </w:r>
          </w:p>
        </w:tc>
        <w:tc>
          <w:tcPr>
            <w:tcW w:w="992" w:type="dxa"/>
            <w:tcBorders>
              <w:top w:val="single" w:sz="4" w:space="0" w:color="auto"/>
              <w:bottom w:val="single" w:sz="4" w:space="0" w:color="auto"/>
            </w:tcBorders>
            <w:vAlign w:val="center"/>
          </w:tcPr>
          <w:p w14:paraId="24BD0A7D" w14:textId="0F3646DB" w:rsidR="0003620C" w:rsidRPr="001A0B20" w:rsidRDefault="0003620C" w:rsidP="0003620C">
            <w:pPr>
              <w:pStyle w:val="BodyText"/>
              <w:ind w:right="-108"/>
              <w:jc w:val="center"/>
              <w:rPr>
                <w:rFonts w:ascii="GHEA Grapalat" w:hAnsi="GHEA Grapalat" w:cs="GHEA Grapalat"/>
                <w:color w:val="000000" w:themeColor="text1"/>
                <w:sz w:val="18"/>
                <w:szCs w:val="18"/>
                <w:lang w:val="pt-BR"/>
              </w:rPr>
            </w:pPr>
            <w:r w:rsidRPr="0063655E">
              <w:rPr>
                <w:rFonts w:ascii="Sylfaen" w:hAnsi="Sylfaen" w:cs="Calibri"/>
                <w:color w:val="000000"/>
                <w:sz w:val="22"/>
                <w:szCs w:val="22"/>
                <w:lang w:val="hy-AM"/>
              </w:rPr>
              <w:t>կմ</w:t>
            </w:r>
          </w:p>
        </w:tc>
        <w:tc>
          <w:tcPr>
            <w:tcW w:w="850" w:type="dxa"/>
            <w:tcBorders>
              <w:top w:val="single" w:sz="4" w:space="0" w:color="auto"/>
              <w:bottom w:val="single" w:sz="4" w:space="0" w:color="auto"/>
            </w:tcBorders>
            <w:vAlign w:val="center"/>
          </w:tcPr>
          <w:p w14:paraId="03482053" w14:textId="7966F486" w:rsidR="0003620C" w:rsidRPr="00723978" w:rsidRDefault="0003620C" w:rsidP="0003620C">
            <w:pPr>
              <w:pStyle w:val="BodyText"/>
              <w:ind w:left="-34" w:right="-108"/>
              <w:jc w:val="center"/>
              <w:rPr>
                <w:rFonts w:ascii="GHEA Grapalat" w:hAnsi="GHEA Grapalat" w:cs="Calibri"/>
                <w:color w:val="000000" w:themeColor="text1"/>
                <w:sz w:val="20"/>
                <w:szCs w:val="20"/>
                <w:lang w:val="hy-AM"/>
              </w:rPr>
            </w:pPr>
            <w:r>
              <w:rPr>
                <w:rFonts w:ascii="Sylfaen" w:hAnsi="Sylfaen" w:cs="Calibri"/>
                <w:color w:val="000000"/>
                <w:sz w:val="22"/>
                <w:szCs w:val="22"/>
                <w:lang w:val="pt-BR"/>
              </w:rPr>
              <w:t>5850</w:t>
            </w:r>
          </w:p>
        </w:tc>
        <w:tc>
          <w:tcPr>
            <w:tcW w:w="1134" w:type="dxa"/>
            <w:tcBorders>
              <w:top w:val="single" w:sz="4" w:space="0" w:color="auto"/>
              <w:bottom w:val="single" w:sz="4" w:space="0" w:color="auto"/>
            </w:tcBorders>
            <w:vAlign w:val="center"/>
          </w:tcPr>
          <w:p w14:paraId="010CCB80" w14:textId="3FEDBECC" w:rsidR="0003620C" w:rsidRPr="001A0B20" w:rsidRDefault="0003620C" w:rsidP="0003620C">
            <w:pPr>
              <w:rPr>
                <w:rFonts w:ascii="GHEA Grapalat" w:hAnsi="GHEA Grapalat" w:cs="Calibri"/>
                <w:color w:val="000000" w:themeColor="text1"/>
                <w:sz w:val="20"/>
                <w:szCs w:val="20"/>
                <w:lang w:val="hy-AM"/>
              </w:rPr>
            </w:pPr>
            <w:r w:rsidRPr="00221DA0">
              <w:rPr>
                <w:rFonts w:ascii="Sylfaen" w:hAnsi="Sylfaen" w:cs="Calibri"/>
                <w:color w:val="000000"/>
                <w:sz w:val="22"/>
                <w:szCs w:val="22"/>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62E79B95" w14:textId="62C99FF8" w:rsidR="0003620C" w:rsidRPr="00723978" w:rsidRDefault="0003620C" w:rsidP="0003620C">
            <w:pPr>
              <w:pStyle w:val="BodyText"/>
              <w:ind w:left="-108" w:right="-108"/>
              <w:jc w:val="center"/>
              <w:rPr>
                <w:rFonts w:ascii="GHEA Grapalat" w:hAnsi="GHEA Grapalat" w:cs="Calibri"/>
                <w:color w:val="000000" w:themeColor="text1"/>
                <w:sz w:val="20"/>
                <w:szCs w:val="20"/>
                <w:lang w:val="hy-AM"/>
              </w:rPr>
            </w:pPr>
            <w:r>
              <w:rPr>
                <w:rFonts w:ascii="Sylfaen" w:hAnsi="Sylfaen" w:cs="Calibri"/>
                <w:color w:val="000000"/>
                <w:sz w:val="22"/>
                <w:szCs w:val="22"/>
              </w:rPr>
              <w:t>1462500</w:t>
            </w:r>
          </w:p>
        </w:tc>
        <w:tc>
          <w:tcPr>
            <w:tcW w:w="1776" w:type="dxa"/>
            <w:tcBorders>
              <w:top w:val="single" w:sz="4" w:space="0" w:color="auto"/>
              <w:left w:val="single" w:sz="4" w:space="0" w:color="auto"/>
              <w:bottom w:val="single" w:sz="4" w:space="0" w:color="auto"/>
            </w:tcBorders>
            <w:vAlign w:val="center"/>
          </w:tcPr>
          <w:p w14:paraId="751F8940" w14:textId="77777777" w:rsidR="0003620C" w:rsidRPr="00B52274" w:rsidRDefault="0003620C" w:rsidP="0003620C">
            <w:pPr>
              <w:jc w:val="center"/>
              <w:rPr>
                <w:rFonts w:ascii="Sylfaen" w:hAnsi="Sylfaen" w:cs="Calibri"/>
                <w:color w:val="000000"/>
                <w:sz w:val="22"/>
                <w:szCs w:val="22"/>
                <w:lang w:val="hy-AM"/>
              </w:rPr>
            </w:pPr>
            <w:r>
              <w:rPr>
                <w:rFonts w:ascii="Sylfaen" w:eastAsia="SimSun" w:hAnsi="Sylfaen" w:cs="GHEA Grapalat"/>
                <w:bCs/>
                <w:iCs/>
                <w:color w:val="000000"/>
                <w:sz w:val="20"/>
                <w:szCs w:val="20"/>
                <w:lang w:val="pt-BR" w:eastAsia="zh-CN"/>
              </w:rPr>
              <w:t>ք. Գյումրիից գ. Ալվար` Գյումրիի ա/պ թիվ 1-ին քառ</w:t>
            </w:r>
          </w:p>
          <w:p w14:paraId="6A4888CC" w14:textId="6C0ACB20" w:rsidR="0003620C" w:rsidRPr="001A0B20" w:rsidRDefault="0003620C" w:rsidP="0003620C">
            <w:pPr>
              <w:pStyle w:val="BodyText"/>
              <w:ind w:left="-34" w:right="-108"/>
              <w:jc w:val="center"/>
              <w:rPr>
                <w:rFonts w:ascii="GHEA Grapalat" w:hAnsi="GHEA Grapalat"/>
                <w:color w:val="000000" w:themeColor="text1"/>
                <w:sz w:val="18"/>
                <w:szCs w:val="18"/>
                <w:lang w:val="hy-AM"/>
              </w:rPr>
            </w:pPr>
          </w:p>
        </w:tc>
        <w:tc>
          <w:tcPr>
            <w:tcW w:w="1985" w:type="dxa"/>
            <w:vAlign w:val="center"/>
          </w:tcPr>
          <w:p w14:paraId="7BB4F9DC" w14:textId="77777777" w:rsidR="0003620C" w:rsidRPr="005B5D13" w:rsidRDefault="0003620C" w:rsidP="0003620C">
            <w:pPr>
              <w:pStyle w:val="BodyText"/>
              <w:ind w:right="-108"/>
              <w:rPr>
                <w:rFonts w:ascii="GHEA Grapalat" w:hAnsi="GHEA Grapalat" w:cs="GHEA Grapalat"/>
                <w:b/>
                <w:color w:val="000000"/>
                <w:sz w:val="18"/>
                <w:szCs w:val="18"/>
                <w:lang w:val="pt-BR"/>
              </w:rPr>
            </w:pPr>
          </w:p>
        </w:tc>
      </w:tr>
      <w:tr w:rsidR="0003620C" w:rsidRPr="00F41F6F" w14:paraId="741D38BE" w14:textId="77777777" w:rsidTr="0003620C">
        <w:trPr>
          <w:cantSplit/>
          <w:trHeight w:val="1205"/>
        </w:trPr>
        <w:tc>
          <w:tcPr>
            <w:tcW w:w="392" w:type="dxa"/>
            <w:tcBorders>
              <w:top w:val="single" w:sz="4" w:space="0" w:color="auto"/>
              <w:bottom w:val="single" w:sz="4" w:space="0" w:color="auto"/>
            </w:tcBorders>
            <w:vAlign w:val="center"/>
          </w:tcPr>
          <w:p w14:paraId="5274AB1D" w14:textId="78FC1790" w:rsidR="0003620C" w:rsidRPr="001A0B20" w:rsidRDefault="0003620C" w:rsidP="0003620C">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9</w:t>
            </w:r>
          </w:p>
        </w:tc>
        <w:tc>
          <w:tcPr>
            <w:tcW w:w="2303" w:type="dxa"/>
            <w:tcBorders>
              <w:top w:val="single" w:sz="4" w:space="0" w:color="auto"/>
              <w:bottom w:val="single" w:sz="4" w:space="0" w:color="auto"/>
              <w:right w:val="single" w:sz="4" w:space="0" w:color="auto"/>
            </w:tcBorders>
          </w:tcPr>
          <w:p w14:paraId="60D546A8" w14:textId="0A411292" w:rsidR="0003620C" w:rsidRPr="00723978" w:rsidRDefault="0003620C" w:rsidP="0003620C">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 այլ աշխատանքի վայր տեղափոխելու ծառայություն                      « Նոյեմբերյանի  անտառտնտեսություն»</w:t>
            </w:r>
          </w:p>
        </w:tc>
        <w:tc>
          <w:tcPr>
            <w:tcW w:w="532" w:type="dxa"/>
            <w:tcBorders>
              <w:top w:val="single" w:sz="4" w:space="0" w:color="auto"/>
              <w:left w:val="single" w:sz="4" w:space="0" w:color="auto"/>
              <w:bottom w:val="single" w:sz="4" w:space="0" w:color="auto"/>
            </w:tcBorders>
            <w:textDirection w:val="tbRl"/>
          </w:tcPr>
          <w:p w14:paraId="7104940A" w14:textId="6D8913A9" w:rsidR="0003620C" w:rsidRPr="001A0B20" w:rsidRDefault="0003620C" w:rsidP="0003620C">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D2D544F" w14:textId="77777777" w:rsidR="0003620C" w:rsidRDefault="0003620C" w:rsidP="0003620C">
            <w:pPr>
              <w:spacing w:line="256" w:lineRule="auto"/>
              <w:jc w:val="center"/>
              <w:rPr>
                <w:rFonts w:ascii="GHEA Grapalat" w:eastAsia="SimSun" w:hAnsi="GHEA Grapalat" w:cs="GHEA Grapalat"/>
                <w:bCs/>
                <w:iCs/>
                <w:color w:val="000000"/>
                <w:sz w:val="20"/>
                <w:szCs w:val="20"/>
                <w:lang w:val="pt-BR" w:eastAsia="zh-CN"/>
              </w:rPr>
            </w:pPr>
            <w:r>
              <w:rPr>
                <w:rFonts w:ascii="GHEA Grapalat" w:eastAsia="SimSun" w:hAnsi="GHEA Grapalat" w:cs="GHEA Grapalat"/>
                <w:bCs/>
                <w:iCs/>
                <w:color w:val="000000"/>
                <w:sz w:val="20"/>
                <w:szCs w:val="20"/>
                <w:lang w:val="pt-BR" w:eastAsia="zh-CN"/>
              </w:rPr>
              <w:t xml:space="preserve">Սեզոնային բանվորների տեղափոխում  </w:t>
            </w:r>
            <w:r>
              <w:rPr>
                <w:rFonts w:ascii="GHEA Grapalat" w:hAnsi="GHEA Grapalat" w:cs="Sylfaen"/>
                <w:sz w:val="20"/>
                <w:szCs w:val="20"/>
                <w:lang w:val="hy-AM"/>
              </w:rPr>
              <w:t>«</w:t>
            </w:r>
            <w:r>
              <w:rPr>
                <w:rFonts w:ascii="GHEA Grapalat" w:eastAsia="SimSun" w:hAnsi="GHEA Grapalat" w:cs="GHEA Grapalat"/>
                <w:bCs/>
                <w:iCs/>
                <w:color w:val="000000"/>
                <w:sz w:val="20"/>
                <w:szCs w:val="20"/>
                <w:lang w:val="pt-BR" w:eastAsia="zh-CN"/>
              </w:rPr>
              <w:t>Նոյեմբերյանի անտառտնտեսություն</w:t>
            </w:r>
            <w:r>
              <w:rPr>
                <w:rFonts w:ascii="GHEA Grapalat" w:hAnsi="GHEA Grapalat" w:cs="Sylfaen"/>
                <w:sz w:val="20"/>
                <w:szCs w:val="20"/>
                <w:lang w:val="hy-AM"/>
              </w:rPr>
              <w:t>»</w:t>
            </w:r>
            <w:r>
              <w:rPr>
                <w:rFonts w:ascii="GHEA Grapalat" w:eastAsia="SimSun" w:hAnsi="GHEA Grapalat" w:cs="GHEA Grapalat"/>
                <w:bCs/>
                <w:iCs/>
                <w:color w:val="000000"/>
                <w:sz w:val="20"/>
                <w:szCs w:val="20"/>
                <w:lang w:val="pt-BR" w:eastAsia="zh-CN"/>
              </w:rPr>
              <w:t xml:space="preserve">  մասնաճյուղի </w:t>
            </w:r>
            <w:r>
              <w:rPr>
                <w:rFonts w:ascii="GHEA Grapalat" w:eastAsia="SimSun" w:hAnsi="GHEA Grapalat" w:cs="GHEA Grapalat"/>
                <w:bCs/>
                <w:iCs/>
                <w:color w:val="000000"/>
                <w:sz w:val="20"/>
                <w:szCs w:val="20"/>
                <w:lang w:val="hy-AM" w:eastAsia="zh-CN"/>
              </w:rPr>
              <w:t xml:space="preserve">Ջուջևանի </w:t>
            </w:r>
            <w:r>
              <w:rPr>
                <w:rFonts w:ascii="GHEA Grapalat" w:eastAsia="SimSun" w:hAnsi="GHEA Grapalat" w:cs="GHEA Grapalat"/>
                <w:bCs/>
                <w:iCs/>
                <w:color w:val="000000"/>
                <w:sz w:val="20"/>
                <w:szCs w:val="20"/>
                <w:lang w:val="pt-BR" w:eastAsia="zh-CN"/>
              </w:rPr>
              <w:t xml:space="preserve">անտառպետության քառակուսի 19 և հետադարձ:  Ծառայությունը պետք է  մատուցվի </w:t>
            </w:r>
            <w:r>
              <w:rPr>
                <w:rFonts w:ascii="GHEA Grapalat" w:eastAsia="SimSun" w:hAnsi="GHEA Grapalat" w:cs="GHEA Grapalat"/>
                <w:bCs/>
                <w:iCs/>
                <w:color w:val="000000"/>
                <w:sz w:val="20"/>
                <w:szCs w:val="20"/>
                <w:lang w:val="hy-AM" w:eastAsia="zh-CN"/>
              </w:rPr>
              <w:t xml:space="preserve">36 </w:t>
            </w:r>
            <w:r>
              <w:rPr>
                <w:rFonts w:ascii="GHEA Grapalat" w:eastAsia="SimSun" w:hAnsi="GHEA Grapalat" w:cs="GHEA Grapalat"/>
                <w:bCs/>
                <w:iCs/>
                <w:color w:val="000000"/>
                <w:sz w:val="20"/>
                <w:szCs w:val="20"/>
                <w:lang w:val="pt-BR" w:eastAsia="zh-CN"/>
              </w:rPr>
              <w:t xml:space="preserve">անգամ։ Յուրաքանչյուր օրվա երթուղին հետադարձով՝ 38 կմ: </w:t>
            </w:r>
          </w:p>
          <w:p w14:paraId="3F08178B" w14:textId="77777777" w:rsidR="0003620C" w:rsidRDefault="0003620C" w:rsidP="0003620C">
            <w:pPr>
              <w:spacing w:line="256" w:lineRule="auto"/>
              <w:jc w:val="center"/>
              <w:rPr>
                <w:rFonts w:ascii="Calibri" w:eastAsia="SimSun" w:hAnsi="Calibri" w:cs="Calibri"/>
                <w:bCs/>
                <w:iCs/>
                <w:color w:val="000000"/>
                <w:sz w:val="20"/>
                <w:szCs w:val="20"/>
                <w:lang w:val="pt-BR"/>
              </w:rPr>
            </w:pPr>
            <w:r>
              <w:rPr>
                <w:rFonts w:ascii="GHEA Grapalat" w:eastAsia="SimSun" w:hAnsi="GHEA Grapalat" w:cs="GHEA Grapalat"/>
                <w:bCs/>
                <w:iCs/>
                <w:color w:val="000000"/>
                <w:sz w:val="20"/>
                <w:szCs w:val="20"/>
                <w:lang w:val="pt-BR" w:eastAsia="zh-CN"/>
              </w:rPr>
              <w:t xml:space="preserve"> </w:t>
            </w:r>
            <w:r>
              <w:rPr>
                <w:rFonts w:ascii="Calibri" w:eastAsia="SimSun" w:hAnsi="Calibri" w:cs="Calibri"/>
                <w:bCs/>
                <w:iCs/>
                <w:color w:val="000000"/>
                <w:sz w:val="20"/>
                <w:szCs w:val="20"/>
                <w:lang w:val="hy-AM"/>
              </w:rPr>
              <w:t>36</w:t>
            </w:r>
            <w:r>
              <w:rPr>
                <w:rFonts w:ascii="Calibri" w:eastAsia="SimSun" w:hAnsi="Calibri" w:cs="Calibri"/>
                <w:bCs/>
                <w:iCs/>
                <w:color w:val="000000"/>
                <w:sz w:val="20"/>
                <w:szCs w:val="20"/>
                <w:lang w:val="pt-BR"/>
              </w:rPr>
              <w:t xml:space="preserve"> անգամ (</w:t>
            </w:r>
            <w:r>
              <w:rPr>
                <w:rFonts w:ascii="Calibri" w:eastAsia="SimSun" w:hAnsi="Calibri" w:cs="Calibri"/>
                <w:bCs/>
                <w:iCs/>
                <w:color w:val="000000"/>
                <w:sz w:val="20"/>
                <w:szCs w:val="20"/>
                <w:lang w:val="hy-AM"/>
              </w:rPr>
              <w:t>36</w:t>
            </w:r>
            <w:r>
              <w:rPr>
                <w:rFonts w:ascii="Calibri" w:eastAsia="SimSun" w:hAnsi="Calibri" w:cs="Calibri"/>
                <w:bCs/>
                <w:iCs/>
                <w:color w:val="000000"/>
                <w:sz w:val="20"/>
                <w:szCs w:val="20"/>
                <w:lang w:val="pt-BR"/>
              </w:rPr>
              <w:t>*38=</w:t>
            </w:r>
            <w:r>
              <w:rPr>
                <w:rFonts w:ascii="Calibri" w:eastAsia="SimSun" w:hAnsi="Calibri" w:cs="Calibri"/>
                <w:bCs/>
                <w:iCs/>
                <w:color w:val="000000"/>
                <w:sz w:val="20"/>
                <w:szCs w:val="20"/>
                <w:lang w:val="hy-AM"/>
              </w:rPr>
              <w:t>1368</w:t>
            </w:r>
            <w:r>
              <w:rPr>
                <w:rFonts w:ascii="Calibri" w:eastAsia="SimSun" w:hAnsi="Calibri" w:cs="Calibri"/>
                <w:bCs/>
                <w:iCs/>
                <w:color w:val="000000"/>
                <w:sz w:val="20"/>
                <w:szCs w:val="20"/>
                <w:lang w:val="pt-BR"/>
              </w:rPr>
              <w:t>)։</w:t>
            </w:r>
          </w:p>
          <w:p w14:paraId="57B02AE2" w14:textId="347BF5DB" w:rsidR="0003620C" w:rsidRPr="00723978" w:rsidRDefault="0003620C" w:rsidP="0003620C">
            <w:pPr>
              <w:jc w:val="center"/>
              <w:rPr>
                <w:rFonts w:ascii="GHEA Grapalat" w:hAnsi="GHEA Grapalat"/>
                <w:color w:val="000000" w:themeColor="text1"/>
                <w:sz w:val="18"/>
                <w:szCs w:val="18"/>
                <w:lang w:val="hy-AM"/>
              </w:rPr>
            </w:pPr>
            <w:r>
              <w:rPr>
                <w:rFonts w:ascii="Calibri" w:eastAsia="SimSun;宋体" w:hAnsi="Calibri" w:cs="GHEA Grapalat;Arial"/>
                <w:b/>
                <w:iCs/>
                <w:color w:val="000000"/>
                <w:sz w:val="20"/>
                <w:szCs w:val="20"/>
                <w:lang w:val="pt-BR"/>
              </w:rPr>
              <w:t xml:space="preserve">Տեղափոխումը պետք  է կատարվի  նվազագույնը </w:t>
            </w:r>
            <w:r>
              <w:rPr>
                <w:rFonts w:ascii="Calibri" w:eastAsia="SimSun;宋体" w:hAnsi="Calibri" w:cs="GHEA Grapalat;Arial"/>
                <w:b/>
                <w:iCs/>
                <w:color w:val="000000"/>
                <w:sz w:val="20"/>
                <w:szCs w:val="20"/>
                <w:lang w:val="hy-AM"/>
              </w:rPr>
              <w:t>5</w:t>
            </w:r>
            <w:r>
              <w:rPr>
                <w:rFonts w:ascii="Calibri" w:eastAsia="SimSun;宋体" w:hAnsi="Calibri" w:cs="GHEA Grapalat;Arial"/>
                <w:b/>
                <w:iCs/>
                <w:color w:val="000000"/>
                <w:sz w:val="20"/>
                <w:szCs w:val="20"/>
                <w:lang w:val="pt-BR"/>
              </w:rPr>
              <w:t xml:space="preserve"> տեղանոց մեքենայով</w:t>
            </w:r>
          </w:p>
        </w:tc>
        <w:tc>
          <w:tcPr>
            <w:tcW w:w="992" w:type="dxa"/>
            <w:tcBorders>
              <w:top w:val="single" w:sz="4" w:space="0" w:color="auto"/>
              <w:bottom w:val="single" w:sz="4" w:space="0" w:color="auto"/>
            </w:tcBorders>
            <w:vAlign w:val="center"/>
          </w:tcPr>
          <w:p w14:paraId="1C6A05A2" w14:textId="12939B8B" w:rsidR="0003620C" w:rsidRPr="001A0B20" w:rsidRDefault="0003620C" w:rsidP="0003620C">
            <w:pPr>
              <w:pStyle w:val="BodyText"/>
              <w:ind w:right="-108"/>
              <w:jc w:val="center"/>
              <w:rPr>
                <w:rFonts w:ascii="GHEA Grapalat" w:hAnsi="GHEA Grapalat" w:cs="GHEA Grapalat"/>
                <w:color w:val="000000" w:themeColor="text1"/>
                <w:sz w:val="18"/>
                <w:szCs w:val="18"/>
                <w:lang w:val="pt-BR"/>
              </w:rPr>
            </w:pPr>
            <w:r>
              <w:rPr>
                <w:rFonts w:ascii="GHEA Grapalat" w:hAnsi="GHEA Grapalat" w:cs="Calibri"/>
                <w:color w:val="000000"/>
                <w:sz w:val="20"/>
                <w:szCs w:val="20"/>
                <w:lang w:val="hy-AM"/>
              </w:rPr>
              <w:t>կմ</w:t>
            </w:r>
          </w:p>
        </w:tc>
        <w:tc>
          <w:tcPr>
            <w:tcW w:w="850" w:type="dxa"/>
            <w:tcBorders>
              <w:top w:val="single" w:sz="4" w:space="0" w:color="auto"/>
              <w:bottom w:val="single" w:sz="4" w:space="0" w:color="auto"/>
            </w:tcBorders>
            <w:vAlign w:val="center"/>
          </w:tcPr>
          <w:p w14:paraId="2A66D00D" w14:textId="43C2D3D3" w:rsidR="0003620C" w:rsidRPr="00723978" w:rsidRDefault="0003620C" w:rsidP="0003620C">
            <w:pPr>
              <w:pStyle w:val="BodyText"/>
              <w:ind w:left="-34" w:right="-108"/>
              <w:jc w:val="center"/>
              <w:rPr>
                <w:rFonts w:ascii="GHEA Grapalat" w:hAnsi="GHEA Grapalat" w:cs="Calibri"/>
                <w:color w:val="000000" w:themeColor="text1"/>
                <w:sz w:val="20"/>
                <w:szCs w:val="20"/>
                <w:lang w:val="hy-AM"/>
              </w:rPr>
            </w:pPr>
            <w:r>
              <w:rPr>
                <w:rFonts w:ascii="GHEA Grapalat" w:hAnsi="GHEA Grapalat" w:cs="Calibri"/>
                <w:color w:val="000000"/>
                <w:sz w:val="20"/>
                <w:szCs w:val="20"/>
                <w:lang w:val="hy-AM"/>
              </w:rPr>
              <w:t>1368</w:t>
            </w:r>
          </w:p>
        </w:tc>
        <w:tc>
          <w:tcPr>
            <w:tcW w:w="1134" w:type="dxa"/>
            <w:tcBorders>
              <w:top w:val="single" w:sz="4" w:space="0" w:color="auto"/>
              <w:bottom w:val="single" w:sz="4" w:space="0" w:color="auto"/>
            </w:tcBorders>
            <w:vAlign w:val="center"/>
          </w:tcPr>
          <w:p w14:paraId="45483F0A" w14:textId="24452590" w:rsidR="0003620C" w:rsidRPr="001A0B20" w:rsidRDefault="0003620C" w:rsidP="0003620C">
            <w:pPr>
              <w:rPr>
                <w:rFonts w:ascii="GHEA Grapalat" w:hAnsi="GHEA Grapalat" w:cs="Calibri"/>
                <w:color w:val="000000" w:themeColor="text1"/>
                <w:sz w:val="20"/>
                <w:szCs w:val="20"/>
                <w:lang w:val="hy-AM"/>
              </w:rPr>
            </w:pPr>
            <w:r>
              <w:rPr>
                <w:rFonts w:ascii="GHEA Grapalat" w:hAnsi="GHEA Grapalat" w:cs="Calibri"/>
                <w:color w:val="000000"/>
                <w:sz w:val="20"/>
                <w:szCs w:val="20"/>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7FA744EF" w14:textId="0BBECBF9" w:rsidR="0003620C" w:rsidRPr="00723978" w:rsidRDefault="0003620C" w:rsidP="0003620C">
            <w:pPr>
              <w:pStyle w:val="BodyText"/>
              <w:ind w:left="-108" w:right="-108"/>
              <w:jc w:val="center"/>
              <w:rPr>
                <w:rFonts w:ascii="GHEA Grapalat" w:hAnsi="GHEA Grapalat" w:cs="Calibri"/>
                <w:color w:val="000000" w:themeColor="text1"/>
                <w:sz w:val="20"/>
                <w:szCs w:val="20"/>
                <w:lang w:val="hy-AM"/>
              </w:rPr>
            </w:pPr>
            <w:r>
              <w:rPr>
                <w:rFonts w:ascii="GHEA Grapalat" w:hAnsi="GHEA Grapalat" w:cs="Calibri"/>
                <w:color w:val="000000"/>
                <w:sz w:val="20"/>
                <w:szCs w:val="20"/>
                <w:lang w:val="hy-AM"/>
              </w:rPr>
              <w:t>287280</w:t>
            </w:r>
          </w:p>
        </w:tc>
        <w:tc>
          <w:tcPr>
            <w:tcW w:w="1776" w:type="dxa"/>
            <w:tcBorders>
              <w:top w:val="single" w:sz="4" w:space="0" w:color="auto"/>
              <w:left w:val="single" w:sz="4" w:space="0" w:color="auto"/>
              <w:bottom w:val="single" w:sz="4" w:space="0" w:color="auto"/>
            </w:tcBorders>
            <w:vAlign w:val="center"/>
          </w:tcPr>
          <w:p w14:paraId="31A3CDF3" w14:textId="77777777" w:rsidR="0003620C" w:rsidRDefault="0003620C" w:rsidP="0003620C">
            <w:pPr>
              <w:spacing w:line="256" w:lineRule="auto"/>
              <w:jc w:val="center"/>
              <w:rPr>
                <w:rFonts w:ascii="GHEA Grapalat" w:hAnsi="GHEA Grapalat" w:cs="Sylfaen"/>
                <w:sz w:val="20"/>
                <w:szCs w:val="20"/>
                <w:lang w:val="pt-BR"/>
              </w:rPr>
            </w:pPr>
            <w:r>
              <w:rPr>
                <w:rFonts w:ascii="GHEA Grapalat" w:hAnsi="GHEA Grapalat" w:cs="Sylfaen"/>
                <w:sz w:val="20"/>
                <w:szCs w:val="20"/>
                <w:lang w:val="pt-BR"/>
              </w:rPr>
              <w:t>«</w:t>
            </w:r>
            <w:r>
              <w:rPr>
                <w:rFonts w:ascii="GHEA Grapalat" w:hAnsi="GHEA Grapalat" w:cs="Sylfaen"/>
                <w:sz w:val="20"/>
                <w:szCs w:val="20"/>
                <w:lang w:val="hy-AM"/>
              </w:rPr>
              <w:t>Հայանտառ</w:t>
            </w:r>
            <w:r>
              <w:rPr>
                <w:rFonts w:ascii="GHEA Grapalat" w:hAnsi="GHEA Grapalat" w:cs="Sylfaen"/>
                <w:sz w:val="20"/>
                <w:szCs w:val="20"/>
                <w:lang w:val="pt-BR"/>
              </w:rPr>
              <w:t xml:space="preserve">» </w:t>
            </w:r>
            <w:r>
              <w:rPr>
                <w:rFonts w:ascii="GHEA Grapalat" w:hAnsi="GHEA Grapalat" w:cs="Sylfaen"/>
                <w:sz w:val="20"/>
                <w:szCs w:val="20"/>
                <w:lang w:val="hy-AM"/>
              </w:rPr>
              <w:t>ՊՈԱԿ</w:t>
            </w:r>
          </w:p>
          <w:p w14:paraId="4F0C9104" w14:textId="7420A97B" w:rsidR="0003620C" w:rsidRPr="001A0B20" w:rsidRDefault="0003620C" w:rsidP="0003620C">
            <w:pPr>
              <w:pStyle w:val="BodyText"/>
              <w:ind w:left="-34" w:right="-108"/>
              <w:jc w:val="center"/>
              <w:rPr>
                <w:rFonts w:ascii="GHEA Grapalat" w:hAnsi="GHEA Grapalat"/>
                <w:color w:val="000000" w:themeColor="text1"/>
                <w:sz w:val="18"/>
                <w:szCs w:val="18"/>
                <w:lang w:val="hy-AM"/>
              </w:rPr>
            </w:pPr>
            <w:r>
              <w:rPr>
                <w:rFonts w:ascii="GHEA Grapalat" w:hAnsi="GHEA Grapalat" w:cs="Sylfaen"/>
                <w:sz w:val="20"/>
                <w:szCs w:val="20"/>
                <w:lang w:val="hy-AM"/>
              </w:rPr>
              <w:t>«</w:t>
            </w:r>
            <w:r>
              <w:rPr>
                <w:rFonts w:ascii="GHEA Grapalat" w:eastAsia="SimSun" w:hAnsi="GHEA Grapalat" w:cs="GHEA Grapalat"/>
                <w:bCs/>
                <w:iCs/>
                <w:color w:val="000000"/>
                <w:sz w:val="20"/>
                <w:szCs w:val="20"/>
                <w:lang w:val="pt-BR" w:eastAsia="zh-CN"/>
              </w:rPr>
              <w:t>Նոյեմբերյանի անտառտնտեսություն</w:t>
            </w:r>
            <w:r>
              <w:rPr>
                <w:rFonts w:ascii="GHEA Grapalat" w:hAnsi="GHEA Grapalat" w:cs="Sylfaen"/>
                <w:sz w:val="20"/>
                <w:szCs w:val="20"/>
                <w:lang w:val="hy-AM"/>
              </w:rPr>
              <w:t>»</w:t>
            </w:r>
            <w:r>
              <w:rPr>
                <w:rFonts w:ascii="GHEA Grapalat" w:eastAsia="SimSun" w:hAnsi="GHEA Grapalat" w:cs="GHEA Grapalat"/>
                <w:bCs/>
                <w:iCs/>
                <w:color w:val="000000"/>
                <w:sz w:val="20"/>
                <w:szCs w:val="20"/>
                <w:lang w:val="pt-BR" w:eastAsia="zh-CN"/>
              </w:rPr>
              <w:t xml:space="preserve">  մասնաճյուղի </w:t>
            </w:r>
            <w:r>
              <w:rPr>
                <w:rFonts w:ascii="GHEA Grapalat" w:eastAsia="SimSun" w:hAnsi="GHEA Grapalat" w:cs="GHEA Grapalat"/>
                <w:bCs/>
                <w:iCs/>
                <w:color w:val="000000"/>
                <w:sz w:val="20"/>
                <w:szCs w:val="20"/>
                <w:lang w:val="hy-AM" w:eastAsia="zh-CN"/>
              </w:rPr>
              <w:t xml:space="preserve">Ջուջևանի </w:t>
            </w:r>
            <w:r>
              <w:rPr>
                <w:rFonts w:ascii="GHEA Grapalat" w:eastAsia="SimSun" w:hAnsi="GHEA Grapalat" w:cs="GHEA Grapalat"/>
                <w:bCs/>
                <w:iCs/>
                <w:color w:val="000000"/>
                <w:sz w:val="20"/>
                <w:szCs w:val="20"/>
                <w:lang w:val="pt-BR" w:eastAsia="zh-CN"/>
              </w:rPr>
              <w:t>անտառպետության 1</w:t>
            </w:r>
            <w:r>
              <w:rPr>
                <w:rFonts w:ascii="GHEA Grapalat" w:eastAsia="SimSun" w:hAnsi="GHEA Grapalat" w:cs="GHEA Grapalat"/>
                <w:bCs/>
                <w:iCs/>
                <w:color w:val="000000"/>
                <w:sz w:val="20"/>
                <w:szCs w:val="20"/>
                <w:lang w:val="hy-AM" w:eastAsia="zh-CN"/>
              </w:rPr>
              <w:t xml:space="preserve">9 </w:t>
            </w:r>
            <w:r>
              <w:rPr>
                <w:rFonts w:ascii="GHEA Grapalat" w:eastAsia="SimSun" w:hAnsi="GHEA Grapalat" w:cs="GHEA Grapalat"/>
                <w:bCs/>
                <w:iCs/>
                <w:color w:val="000000"/>
                <w:sz w:val="20"/>
                <w:szCs w:val="20"/>
                <w:lang w:val="pt-BR" w:eastAsia="zh-CN"/>
              </w:rPr>
              <w:t>քառակուսի</w:t>
            </w:r>
          </w:p>
        </w:tc>
        <w:tc>
          <w:tcPr>
            <w:tcW w:w="1985" w:type="dxa"/>
            <w:vAlign w:val="center"/>
          </w:tcPr>
          <w:p w14:paraId="30241A99" w14:textId="77777777" w:rsidR="0003620C" w:rsidRPr="005B5D13" w:rsidRDefault="0003620C" w:rsidP="0003620C">
            <w:pPr>
              <w:pStyle w:val="BodyText"/>
              <w:ind w:right="-108"/>
              <w:rPr>
                <w:rFonts w:ascii="GHEA Grapalat" w:hAnsi="GHEA Grapalat" w:cs="GHEA Grapalat"/>
                <w:b/>
                <w:color w:val="000000"/>
                <w:sz w:val="18"/>
                <w:szCs w:val="18"/>
                <w:lang w:val="pt-BR"/>
              </w:rPr>
            </w:pPr>
          </w:p>
        </w:tc>
      </w:tr>
      <w:tr w:rsidR="0003620C" w:rsidRPr="00F41F6F" w14:paraId="0E702CA8" w14:textId="77777777" w:rsidTr="0003620C">
        <w:trPr>
          <w:cantSplit/>
          <w:trHeight w:val="1205"/>
        </w:trPr>
        <w:tc>
          <w:tcPr>
            <w:tcW w:w="392" w:type="dxa"/>
            <w:tcBorders>
              <w:top w:val="single" w:sz="4" w:space="0" w:color="auto"/>
              <w:bottom w:val="single" w:sz="4" w:space="0" w:color="auto"/>
            </w:tcBorders>
            <w:vAlign w:val="center"/>
          </w:tcPr>
          <w:p w14:paraId="289A981B" w14:textId="4E85C737" w:rsidR="0003620C" w:rsidRPr="001A0B20" w:rsidRDefault="0003620C" w:rsidP="0003620C">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10</w:t>
            </w:r>
          </w:p>
        </w:tc>
        <w:tc>
          <w:tcPr>
            <w:tcW w:w="2303" w:type="dxa"/>
            <w:tcBorders>
              <w:top w:val="single" w:sz="4" w:space="0" w:color="auto"/>
              <w:bottom w:val="single" w:sz="4" w:space="0" w:color="auto"/>
              <w:right w:val="single" w:sz="4" w:space="0" w:color="auto"/>
            </w:tcBorders>
          </w:tcPr>
          <w:p w14:paraId="4DCA1328" w14:textId="7D721FEF" w:rsidR="0003620C" w:rsidRPr="00723978" w:rsidRDefault="0003620C" w:rsidP="0003620C">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 այլ աշխատանքի վայր տեղափոխելու ծառայություն                      « Նոյեմբերյանի  անտառտնտեսություն»</w:t>
            </w:r>
          </w:p>
        </w:tc>
        <w:tc>
          <w:tcPr>
            <w:tcW w:w="532" w:type="dxa"/>
            <w:tcBorders>
              <w:top w:val="single" w:sz="4" w:space="0" w:color="auto"/>
              <w:left w:val="single" w:sz="4" w:space="0" w:color="auto"/>
              <w:bottom w:val="single" w:sz="4" w:space="0" w:color="auto"/>
            </w:tcBorders>
            <w:textDirection w:val="tbRl"/>
          </w:tcPr>
          <w:p w14:paraId="5C4DCD15" w14:textId="3EC41D86" w:rsidR="0003620C" w:rsidRPr="001A0B20" w:rsidRDefault="0003620C" w:rsidP="0003620C">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412DB75" w14:textId="77777777" w:rsidR="0003620C" w:rsidRPr="001C0F29" w:rsidRDefault="0003620C" w:rsidP="0003620C">
            <w:pPr>
              <w:spacing w:line="256" w:lineRule="auto"/>
              <w:jc w:val="center"/>
              <w:rPr>
                <w:rFonts w:ascii="GHEA Grapalat" w:eastAsia="SimSun" w:hAnsi="GHEA Grapalat" w:cs="GHEA Grapalat"/>
                <w:bCs/>
                <w:iCs/>
                <w:sz w:val="20"/>
                <w:szCs w:val="20"/>
                <w:lang w:val="pt-BR" w:eastAsia="zh-CN"/>
              </w:rPr>
            </w:pPr>
            <w:r w:rsidRPr="001C0F29">
              <w:rPr>
                <w:rFonts w:ascii="GHEA Grapalat" w:eastAsia="SimSun" w:hAnsi="GHEA Grapalat" w:cs="GHEA Grapalat"/>
                <w:bCs/>
                <w:iCs/>
                <w:sz w:val="20"/>
                <w:szCs w:val="20"/>
                <w:lang w:val="pt-BR" w:eastAsia="zh-CN"/>
              </w:rPr>
              <w:t xml:space="preserve">Սեզոնային բանվորների տեղափոխում  </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Նոյեմբերյանի անտառտնտեսություն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մասնաճյուղի </w:t>
            </w:r>
            <w:r w:rsidRPr="001C0F29">
              <w:rPr>
                <w:rFonts w:ascii="GHEA Grapalat" w:eastAsia="SimSun" w:hAnsi="GHEA Grapalat" w:cs="GHEA Grapalat"/>
                <w:bCs/>
                <w:iCs/>
                <w:sz w:val="20"/>
                <w:szCs w:val="20"/>
                <w:lang w:val="hy-AM" w:eastAsia="zh-CN"/>
              </w:rPr>
              <w:t xml:space="preserve">Ջուջևանի </w:t>
            </w:r>
            <w:r w:rsidRPr="001C0F29">
              <w:rPr>
                <w:rFonts w:ascii="GHEA Grapalat" w:eastAsia="SimSun" w:hAnsi="GHEA Grapalat" w:cs="GHEA Grapalat"/>
                <w:bCs/>
                <w:iCs/>
                <w:sz w:val="20"/>
                <w:szCs w:val="20"/>
                <w:lang w:val="pt-BR" w:eastAsia="zh-CN"/>
              </w:rPr>
              <w:t xml:space="preserve">անտառպետության քառակուսի 32 և հետադարձ:  Ծառայությունը պետք է  մատուցվի </w:t>
            </w:r>
            <w:r w:rsidRPr="001C0F29">
              <w:rPr>
                <w:rFonts w:ascii="GHEA Grapalat" w:eastAsia="SimSun" w:hAnsi="GHEA Grapalat" w:cs="GHEA Grapalat"/>
                <w:bCs/>
                <w:iCs/>
                <w:sz w:val="20"/>
                <w:szCs w:val="20"/>
                <w:lang w:val="hy-AM" w:eastAsia="zh-CN"/>
              </w:rPr>
              <w:t xml:space="preserve">20 </w:t>
            </w:r>
            <w:r w:rsidRPr="001C0F29">
              <w:rPr>
                <w:rFonts w:ascii="GHEA Grapalat" w:eastAsia="SimSun" w:hAnsi="GHEA Grapalat" w:cs="GHEA Grapalat"/>
                <w:bCs/>
                <w:iCs/>
                <w:sz w:val="20"/>
                <w:szCs w:val="20"/>
                <w:lang w:val="pt-BR" w:eastAsia="zh-CN"/>
              </w:rPr>
              <w:t xml:space="preserve">անգամ։ Յուրաքանչյուր օրվա երթուղին հետադարձով՝ 54 կմ: </w:t>
            </w:r>
          </w:p>
          <w:p w14:paraId="0279D014" w14:textId="77777777" w:rsidR="0003620C" w:rsidRPr="001C0F29" w:rsidRDefault="0003620C" w:rsidP="0003620C">
            <w:pPr>
              <w:spacing w:line="256" w:lineRule="auto"/>
              <w:jc w:val="center"/>
              <w:rPr>
                <w:rFonts w:ascii="Calibri" w:eastAsia="SimSun" w:hAnsi="Calibri" w:cs="Calibri"/>
                <w:bCs/>
                <w:iCs/>
                <w:sz w:val="20"/>
                <w:szCs w:val="20"/>
                <w:lang w:val="pt-BR"/>
              </w:rPr>
            </w:pPr>
            <w:r w:rsidRPr="001C0F29">
              <w:rPr>
                <w:rFonts w:ascii="GHEA Grapalat" w:eastAsia="SimSun" w:hAnsi="GHEA Grapalat" w:cs="GHEA Grapalat"/>
                <w:bCs/>
                <w:iCs/>
                <w:sz w:val="20"/>
                <w:szCs w:val="20"/>
                <w:lang w:val="pt-BR" w:eastAsia="zh-CN"/>
              </w:rPr>
              <w:t xml:space="preserve"> </w:t>
            </w:r>
            <w:r w:rsidRPr="001C0F29">
              <w:rPr>
                <w:rFonts w:ascii="Calibri" w:eastAsia="SimSun" w:hAnsi="Calibri" w:cs="Calibri"/>
                <w:bCs/>
                <w:iCs/>
                <w:sz w:val="20"/>
                <w:szCs w:val="20"/>
                <w:lang w:val="hy-AM"/>
              </w:rPr>
              <w:t>20</w:t>
            </w:r>
            <w:r w:rsidRPr="001C0F29">
              <w:rPr>
                <w:rFonts w:ascii="Calibri" w:eastAsia="SimSun" w:hAnsi="Calibri" w:cs="Calibri"/>
                <w:bCs/>
                <w:iCs/>
                <w:sz w:val="20"/>
                <w:szCs w:val="20"/>
                <w:lang w:val="pt-BR"/>
              </w:rPr>
              <w:t xml:space="preserve"> անգամ (</w:t>
            </w:r>
            <w:r w:rsidRPr="001C0F29">
              <w:rPr>
                <w:rFonts w:ascii="Calibri" w:eastAsia="SimSun" w:hAnsi="Calibri" w:cs="Calibri"/>
                <w:bCs/>
                <w:iCs/>
                <w:sz w:val="20"/>
                <w:szCs w:val="20"/>
                <w:lang w:val="hy-AM"/>
              </w:rPr>
              <w:t>20</w:t>
            </w:r>
            <w:r w:rsidRPr="001C0F29">
              <w:rPr>
                <w:rFonts w:ascii="Calibri" w:eastAsia="SimSun" w:hAnsi="Calibri" w:cs="Calibri"/>
                <w:bCs/>
                <w:iCs/>
                <w:sz w:val="20"/>
                <w:szCs w:val="20"/>
                <w:lang w:val="pt-BR"/>
              </w:rPr>
              <w:t>*54=</w:t>
            </w:r>
            <w:r w:rsidRPr="001C0F29">
              <w:rPr>
                <w:rFonts w:ascii="Calibri" w:eastAsia="SimSun" w:hAnsi="Calibri" w:cs="Calibri"/>
                <w:bCs/>
                <w:iCs/>
                <w:sz w:val="20"/>
                <w:szCs w:val="20"/>
                <w:lang w:val="hy-AM"/>
              </w:rPr>
              <w:t>1080</w:t>
            </w:r>
            <w:r w:rsidRPr="001C0F29">
              <w:rPr>
                <w:rFonts w:ascii="Calibri" w:eastAsia="SimSun" w:hAnsi="Calibri" w:cs="Calibri"/>
                <w:bCs/>
                <w:iCs/>
                <w:sz w:val="20"/>
                <w:szCs w:val="20"/>
                <w:lang w:val="pt-BR"/>
              </w:rPr>
              <w:t>)։</w:t>
            </w:r>
          </w:p>
          <w:p w14:paraId="2FC17985" w14:textId="16304810" w:rsidR="0003620C" w:rsidRPr="00723978" w:rsidRDefault="0003620C" w:rsidP="0003620C">
            <w:pPr>
              <w:jc w:val="center"/>
              <w:rPr>
                <w:rFonts w:ascii="GHEA Grapalat" w:hAnsi="GHEA Grapalat"/>
                <w:color w:val="000000" w:themeColor="text1"/>
                <w:sz w:val="18"/>
                <w:szCs w:val="18"/>
                <w:lang w:val="hy-AM"/>
              </w:rPr>
            </w:pPr>
            <w:r w:rsidRPr="001C0F29">
              <w:rPr>
                <w:rFonts w:ascii="Calibri" w:eastAsia="SimSun;宋体" w:hAnsi="Calibri" w:cs="GHEA Grapalat;Arial"/>
                <w:b/>
                <w:iCs/>
                <w:sz w:val="20"/>
                <w:szCs w:val="20"/>
                <w:lang w:val="pt-BR"/>
              </w:rPr>
              <w:t xml:space="preserve">Տեղափոխումը պետք  է կատարվի  նվազագույնը </w:t>
            </w:r>
            <w:r w:rsidRPr="001C0F29">
              <w:rPr>
                <w:rFonts w:ascii="Calibri" w:eastAsia="SimSun;宋体" w:hAnsi="Calibri" w:cs="GHEA Grapalat;Arial"/>
                <w:b/>
                <w:iCs/>
                <w:sz w:val="20"/>
                <w:szCs w:val="20"/>
                <w:lang w:val="hy-AM"/>
              </w:rPr>
              <w:t>5</w:t>
            </w:r>
            <w:r w:rsidRPr="001C0F29">
              <w:rPr>
                <w:rFonts w:ascii="Calibri" w:eastAsia="SimSun;宋体" w:hAnsi="Calibri" w:cs="GHEA Grapalat;Arial"/>
                <w:b/>
                <w:iCs/>
                <w:sz w:val="20"/>
                <w:szCs w:val="20"/>
                <w:lang w:val="pt-BR"/>
              </w:rPr>
              <w:t xml:space="preserve"> տեղանոց մեքենայով</w:t>
            </w:r>
          </w:p>
        </w:tc>
        <w:tc>
          <w:tcPr>
            <w:tcW w:w="992" w:type="dxa"/>
            <w:tcBorders>
              <w:top w:val="single" w:sz="4" w:space="0" w:color="auto"/>
              <w:bottom w:val="single" w:sz="4" w:space="0" w:color="auto"/>
            </w:tcBorders>
            <w:vAlign w:val="center"/>
          </w:tcPr>
          <w:p w14:paraId="2C5FA375" w14:textId="55495B84" w:rsidR="0003620C" w:rsidRPr="001A0B20" w:rsidRDefault="0003620C" w:rsidP="0003620C">
            <w:pPr>
              <w:pStyle w:val="BodyText"/>
              <w:ind w:right="-108"/>
              <w:jc w:val="center"/>
              <w:rPr>
                <w:rFonts w:ascii="GHEA Grapalat" w:hAnsi="GHEA Grapalat" w:cs="GHEA Grapalat"/>
                <w:color w:val="000000" w:themeColor="text1"/>
                <w:sz w:val="18"/>
                <w:szCs w:val="18"/>
                <w:lang w:val="pt-BR"/>
              </w:rPr>
            </w:pPr>
            <w:r w:rsidRPr="001C0F29">
              <w:rPr>
                <w:rFonts w:ascii="GHEA Grapalat" w:hAnsi="GHEA Grapalat" w:cs="Calibri"/>
                <w:sz w:val="20"/>
                <w:szCs w:val="20"/>
                <w:lang w:val="hy-AM"/>
              </w:rPr>
              <w:t>կմ</w:t>
            </w:r>
          </w:p>
        </w:tc>
        <w:tc>
          <w:tcPr>
            <w:tcW w:w="850" w:type="dxa"/>
            <w:tcBorders>
              <w:top w:val="single" w:sz="4" w:space="0" w:color="auto"/>
              <w:bottom w:val="single" w:sz="4" w:space="0" w:color="auto"/>
            </w:tcBorders>
            <w:vAlign w:val="center"/>
          </w:tcPr>
          <w:p w14:paraId="6C0E858F" w14:textId="7A48AF4A" w:rsidR="0003620C" w:rsidRPr="00723978" w:rsidRDefault="0003620C" w:rsidP="0003620C">
            <w:pPr>
              <w:pStyle w:val="BodyText"/>
              <w:ind w:left="-34" w:right="-108"/>
              <w:jc w:val="cente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1080</w:t>
            </w:r>
          </w:p>
        </w:tc>
        <w:tc>
          <w:tcPr>
            <w:tcW w:w="1134" w:type="dxa"/>
            <w:tcBorders>
              <w:top w:val="single" w:sz="4" w:space="0" w:color="auto"/>
              <w:bottom w:val="single" w:sz="4" w:space="0" w:color="auto"/>
            </w:tcBorders>
            <w:vAlign w:val="center"/>
          </w:tcPr>
          <w:p w14:paraId="0426B8C9" w14:textId="5179B001" w:rsidR="0003620C" w:rsidRPr="001A0B20" w:rsidRDefault="0003620C" w:rsidP="0003620C">
            <w:pP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5C8BB7FB" w14:textId="4461F599" w:rsidR="0003620C" w:rsidRPr="00723978" w:rsidRDefault="0003620C" w:rsidP="0003620C">
            <w:pPr>
              <w:pStyle w:val="BodyText"/>
              <w:ind w:left="-108" w:right="-108"/>
              <w:jc w:val="cente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226800</w:t>
            </w:r>
          </w:p>
        </w:tc>
        <w:tc>
          <w:tcPr>
            <w:tcW w:w="1776" w:type="dxa"/>
            <w:tcBorders>
              <w:top w:val="single" w:sz="4" w:space="0" w:color="auto"/>
              <w:left w:val="single" w:sz="4" w:space="0" w:color="auto"/>
              <w:bottom w:val="single" w:sz="4" w:space="0" w:color="auto"/>
            </w:tcBorders>
            <w:vAlign w:val="center"/>
          </w:tcPr>
          <w:p w14:paraId="7D17C33F" w14:textId="77777777" w:rsidR="0003620C" w:rsidRPr="001C0F29" w:rsidRDefault="0003620C" w:rsidP="0003620C">
            <w:pPr>
              <w:spacing w:line="256" w:lineRule="auto"/>
              <w:jc w:val="center"/>
              <w:rPr>
                <w:rFonts w:ascii="GHEA Grapalat" w:hAnsi="GHEA Grapalat" w:cs="Sylfaen"/>
                <w:sz w:val="20"/>
                <w:szCs w:val="20"/>
                <w:lang w:val="pt-BR"/>
              </w:rPr>
            </w:pPr>
            <w:r w:rsidRPr="001C0F29">
              <w:rPr>
                <w:rFonts w:ascii="GHEA Grapalat" w:hAnsi="GHEA Grapalat" w:cs="Sylfaen"/>
                <w:sz w:val="20"/>
                <w:szCs w:val="20"/>
                <w:lang w:val="pt-BR"/>
              </w:rPr>
              <w:t>«</w:t>
            </w:r>
            <w:r w:rsidRPr="001C0F29">
              <w:rPr>
                <w:rFonts w:ascii="GHEA Grapalat" w:hAnsi="GHEA Grapalat" w:cs="Sylfaen"/>
                <w:sz w:val="20"/>
                <w:szCs w:val="20"/>
                <w:lang w:val="hy-AM"/>
              </w:rPr>
              <w:t>Հայանտառ</w:t>
            </w:r>
            <w:r w:rsidRPr="001C0F29">
              <w:rPr>
                <w:rFonts w:ascii="GHEA Grapalat" w:hAnsi="GHEA Grapalat" w:cs="Sylfaen"/>
                <w:sz w:val="20"/>
                <w:szCs w:val="20"/>
                <w:lang w:val="pt-BR"/>
              </w:rPr>
              <w:t xml:space="preserve">» </w:t>
            </w:r>
            <w:r w:rsidRPr="001C0F29">
              <w:rPr>
                <w:rFonts w:ascii="GHEA Grapalat" w:hAnsi="GHEA Grapalat" w:cs="Sylfaen"/>
                <w:sz w:val="20"/>
                <w:szCs w:val="20"/>
                <w:lang w:val="hy-AM"/>
              </w:rPr>
              <w:t>ՊՈԱԿ</w:t>
            </w:r>
          </w:p>
          <w:p w14:paraId="771E0487" w14:textId="13AA51D5" w:rsidR="0003620C" w:rsidRPr="001A0B20" w:rsidRDefault="0003620C" w:rsidP="0003620C">
            <w:pPr>
              <w:pStyle w:val="BodyText"/>
              <w:ind w:left="-34" w:right="-108"/>
              <w:jc w:val="center"/>
              <w:rPr>
                <w:rFonts w:ascii="GHEA Grapalat" w:hAnsi="GHEA Grapalat"/>
                <w:color w:val="000000" w:themeColor="text1"/>
                <w:sz w:val="18"/>
                <w:szCs w:val="18"/>
                <w:lang w:val="hy-AM"/>
              </w:rPr>
            </w:pP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Նոյեմբերյանի անտառտնտեսություն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մասնաճյուղի </w:t>
            </w:r>
            <w:r w:rsidRPr="001C0F29">
              <w:rPr>
                <w:rFonts w:ascii="GHEA Grapalat" w:eastAsia="SimSun" w:hAnsi="GHEA Grapalat" w:cs="GHEA Grapalat"/>
                <w:bCs/>
                <w:iCs/>
                <w:sz w:val="20"/>
                <w:szCs w:val="20"/>
                <w:lang w:val="hy-AM" w:eastAsia="zh-CN"/>
              </w:rPr>
              <w:t xml:space="preserve">Ջուջևանի </w:t>
            </w:r>
            <w:r w:rsidRPr="001C0F29">
              <w:rPr>
                <w:rFonts w:ascii="GHEA Grapalat" w:eastAsia="SimSun" w:hAnsi="GHEA Grapalat" w:cs="GHEA Grapalat"/>
                <w:bCs/>
                <w:iCs/>
                <w:sz w:val="20"/>
                <w:szCs w:val="20"/>
                <w:lang w:val="pt-BR" w:eastAsia="zh-CN"/>
              </w:rPr>
              <w:t>անտառպետության 32</w:t>
            </w:r>
            <w:r w:rsidRPr="001C0F29">
              <w:rPr>
                <w:rFonts w:ascii="GHEA Grapalat" w:eastAsia="SimSun" w:hAnsi="GHEA Grapalat" w:cs="GHEA Grapalat"/>
                <w:bCs/>
                <w:iCs/>
                <w:sz w:val="20"/>
                <w:szCs w:val="20"/>
                <w:lang w:val="hy-AM" w:eastAsia="zh-CN"/>
              </w:rPr>
              <w:t xml:space="preserve"> </w:t>
            </w:r>
            <w:r w:rsidRPr="001C0F29">
              <w:rPr>
                <w:rFonts w:ascii="GHEA Grapalat" w:eastAsia="SimSun" w:hAnsi="GHEA Grapalat" w:cs="GHEA Grapalat"/>
                <w:bCs/>
                <w:iCs/>
                <w:sz w:val="20"/>
                <w:szCs w:val="20"/>
                <w:lang w:val="pt-BR" w:eastAsia="zh-CN"/>
              </w:rPr>
              <w:t>քառակուսի</w:t>
            </w:r>
          </w:p>
        </w:tc>
        <w:tc>
          <w:tcPr>
            <w:tcW w:w="1985" w:type="dxa"/>
            <w:vAlign w:val="center"/>
          </w:tcPr>
          <w:p w14:paraId="55A0A1E8" w14:textId="77777777" w:rsidR="0003620C" w:rsidRPr="005B5D13" w:rsidRDefault="0003620C" w:rsidP="0003620C">
            <w:pPr>
              <w:pStyle w:val="BodyText"/>
              <w:ind w:right="-108"/>
              <w:rPr>
                <w:rFonts w:ascii="GHEA Grapalat" w:hAnsi="GHEA Grapalat" w:cs="GHEA Grapalat"/>
                <w:b/>
                <w:color w:val="000000"/>
                <w:sz w:val="18"/>
                <w:szCs w:val="18"/>
                <w:lang w:val="pt-BR"/>
              </w:rPr>
            </w:pPr>
          </w:p>
        </w:tc>
      </w:tr>
      <w:tr w:rsidR="0003620C" w:rsidRPr="00F41F6F" w14:paraId="73827B2A" w14:textId="77777777" w:rsidTr="0003620C">
        <w:trPr>
          <w:cantSplit/>
          <w:trHeight w:val="1205"/>
        </w:trPr>
        <w:tc>
          <w:tcPr>
            <w:tcW w:w="392" w:type="dxa"/>
            <w:tcBorders>
              <w:top w:val="single" w:sz="4" w:space="0" w:color="auto"/>
              <w:bottom w:val="single" w:sz="4" w:space="0" w:color="auto"/>
            </w:tcBorders>
            <w:vAlign w:val="center"/>
          </w:tcPr>
          <w:p w14:paraId="4F93F7E8" w14:textId="783C580F" w:rsidR="0003620C" w:rsidRPr="001A0B20" w:rsidRDefault="0003620C" w:rsidP="0003620C">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11</w:t>
            </w:r>
          </w:p>
        </w:tc>
        <w:tc>
          <w:tcPr>
            <w:tcW w:w="2303" w:type="dxa"/>
            <w:tcBorders>
              <w:top w:val="single" w:sz="4" w:space="0" w:color="auto"/>
              <w:bottom w:val="single" w:sz="4" w:space="0" w:color="auto"/>
              <w:right w:val="single" w:sz="4" w:space="0" w:color="auto"/>
            </w:tcBorders>
          </w:tcPr>
          <w:p w14:paraId="7A9A718B" w14:textId="1E401D2C" w:rsidR="0003620C" w:rsidRPr="00723978" w:rsidRDefault="0003620C" w:rsidP="0003620C">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 այլ աշխատանքի վայր տեղափոխելու ծառայություն                      « Նոյեմբերյանի  անտառտնտեսություն»</w:t>
            </w:r>
          </w:p>
        </w:tc>
        <w:tc>
          <w:tcPr>
            <w:tcW w:w="532" w:type="dxa"/>
            <w:tcBorders>
              <w:top w:val="single" w:sz="4" w:space="0" w:color="auto"/>
              <w:left w:val="single" w:sz="4" w:space="0" w:color="auto"/>
              <w:bottom w:val="single" w:sz="4" w:space="0" w:color="auto"/>
            </w:tcBorders>
            <w:textDirection w:val="tbRl"/>
          </w:tcPr>
          <w:p w14:paraId="1202E1C7" w14:textId="04AD8383" w:rsidR="0003620C" w:rsidRPr="001A0B20" w:rsidRDefault="0003620C" w:rsidP="0003620C">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8121B4B" w14:textId="77777777" w:rsidR="0003620C" w:rsidRPr="001C0F29" w:rsidRDefault="0003620C" w:rsidP="0003620C">
            <w:pPr>
              <w:spacing w:line="256" w:lineRule="auto"/>
              <w:jc w:val="center"/>
              <w:rPr>
                <w:rFonts w:ascii="GHEA Grapalat" w:eastAsia="SimSun" w:hAnsi="GHEA Grapalat" w:cs="GHEA Grapalat"/>
                <w:bCs/>
                <w:iCs/>
                <w:sz w:val="20"/>
                <w:szCs w:val="20"/>
                <w:lang w:val="pt-BR" w:eastAsia="zh-CN"/>
              </w:rPr>
            </w:pPr>
            <w:r w:rsidRPr="001C0F29">
              <w:rPr>
                <w:rFonts w:ascii="GHEA Grapalat" w:eastAsia="SimSun" w:hAnsi="GHEA Grapalat" w:cs="GHEA Grapalat"/>
                <w:bCs/>
                <w:iCs/>
                <w:sz w:val="20"/>
                <w:szCs w:val="20"/>
                <w:lang w:val="pt-BR" w:eastAsia="zh-CN"/>
              </w:rPr>
              <w:t>Սեզոնային բանվորների տեղափոխում  գ.Կողբ</w:t>
            </w:r>
            <w:r w:rsidRPr="001C0F29">
              <w:rPr>
                <w:rFonts w:ascii="GHEA Grapalat" w:eastAsia="SimSun" w:hAnsi="GHEA Grapalat" w:cs="GHEA Grapalat"/>
                <w:bCs/>
                <w:iCs/>
                <w:sz w:val="20"/>
                <w:szCs w:val="20"/>
                <w:lang w:val="hy-AM" w:eastAsia="zh-CN"/>
              </w:rPr>
              <w:t>ից</w:t>
            </w:r>
            <w:r w:rsidRPr="001C0F29">
              <w:rPr>
                <w:rFonts w:ascii="GHEA Grapalat" w:eastAsia="SimSun" w:hAnsi="GHEA Grapalat" w:cs="GHEA Grapalat"/>
                <w:bCs/>
                <w:iCs/>
                <w:sz w:val="20"/>
                <w:szCs w:val="20"/>
                <w:lang w:val="pt-BR" w:eastAsia="zh-CN"/>
              </w:rPr>
              <w:t xml:space="preserve"> այլ աշխատանքի վայր՝ </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Նոյեմբերյանի անտառտնտեսություն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մասնաճյուղի </w:t>
            </w:r>
            <w:r w:rsidRPr="001C0F29">
              <w:rPr>
                <w:rFonts w:ascii="GHEA Grapalat" w:eastAsia="SimSun" w:hAnsi="GHEA Grapalat" w:cs="GHEA Grapalat"/>
                <w:bCs/>
                <w:iCs/>
                <w:sz w:val="20"/>
                <w:szCs w:val="20"/>
                <w:lang w:val="hy-AM" w:eastAsia="zh-CN"/>
              </w:rPr>
              <w:t>տնկարան</w:t>
            </w:r>
            <w:r w:rsidRPr="001C0F29">
              <w:rPr>
                <w:rFonts w:ascii="GHEA Grapalat" w:eastAsia="SimSun" w:hAnsi="GHEA Grapalat" w:cs="GHEA Grapalat"/>
                <w:bCs/>
                <w:iCs/>
                <w:sz w:val="20"/>
                <w:szCs w:val="20"/>
                <w:lang w:val="pt-BR" w:eastAsia="zh-CN"/>
              </w:rPr>
              <w:t xml:space="preserve"> քառակուսի 23 </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hy-AM" w:eastAsia="zh-CN"/>
              </w:rPr>
              <w:t>Կոզման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և հետադարձ: Ծառայությունը պետք է  մատուցվի  </w:t>
            </w:r>
            <w:r w:rsidRPr="001C0F29">
              <w:rPr>
                <w:rFonts w:ascii="GHEA Grapalat" w:eastAsia="SimSun" w:hAnsi="GHEA Grapalat" w:cs="GHEA Grapalat"/>
                <w:bCs/>
                <w:iCs/>
                <w:sz w:val="20"/>
                <w:szCs w:val="20"/>
                <w:lang w:val="hy-AM" w:eastAsia="zh-CN"/>
              </w:rPr>
              <w:t>30</w:t>
            </w:r>
            <w:r w:rsidRPr="001C0F29">
              <w:rPr>
                <w:rFonts w:ascii="GHEA Grapalat" w:eastAsia="SimSun" w:hAnsi="GHEA Grapalat" w:cs="GHEA Grapalat"/>
                <w:bCs/>
                <w:iCs/>
                <w:sz w:val="20"/>
                <w:szCs w:val="20"/>
                <w:lang w:val="pt-BR" w:eastAsia="zh-CN"/>
              </w:rPr>
              <w:t xml:space="preserve"> անգամ</w:t>
            </w:r>
            <w:r w:rsidRPr="001C0F29">
              <w:rPr>
                <w:rFonts w:ascii="GHEA Grapalat" w:eastAsia="SimSun" w:hAnsi="GHEA Grapalat" w:cs="GHEA Grapalat"/>
                <w:bCs/>
                <w:iCs/>
                <w:sz w:val="20"/>
                <w:szCs w:val="20"/>
                <w:lang w:val="hy-AM" w:eastAsia="zh-CN"/>
              </w:rPr>
              <w:t>։</w:t>
            </w:r>
            <w:r w:rsidRPr="001C0F29">
              <w:rPr>
                <w:rFonts w:ascii="GHEA Grapalat" w:eastAsia="SimSun" w:hAnsi="GHEA Grapalat" w:cs="GHEA Grapalat"/>
                <w:bCs/>
                <w:iCs/>
                <w:sz w:val="20"/>
                <w:szCs w:val="20"/>
                <w:lang w:val="pt-BR" w:eastAsia="zh-CN"/>
              </w:rPr>
              <w:t xml:space="preserve"> Յուրաքանչյուր օրվա երթուղին հետադարձով՝ </w:t>
            </w:r>
            <w:r w:rsidRPr="001C0F29">
              <w:rPr>
                <w:rFonts w:ascii="GHEA Grapalat" w:eastAsia="SimSun" w:hAnsi="GHEA Grapalat" w:cs="GHEA Grapalat"/>
                <w:bCs/>
                <w:iCs/>
                <w:sz w:val="20"/>
                <w:szCs w:val="20"/>
                <w:lang w:val="hy-AM" w:eastAsia="zh-CN"/>
              </w:rPr>
              <w:t>22</w:t>
            </w:r>
            <w:r w:rsidRPr="001C0F29">
              <w:rPr>
                <w:rFonts w:ascii="GHEA Grapalat" w:eastAsia="SimSun" w:hAnsi="GHEA Grapalat" w:cs="GHEA Grapalat"/>
                <w:bCs/>
                <w:iCs/>
                <w:sz w:val="20"/>
                <w:szCs w:val="20"/>
                <w:lang w:val="pt-BR" w:eastAsia="zh-CN"/>
              </w:rPr>
              <w:t xml:space="preserve"> կմ: </w:t>
            </w:r>
          </w:p>
          <w:p w14:paraId="39ADC797" w14:textId="77777777" w:rsidR="0003620C" w:rsidRPr="001C0F29" w:rsidRDefault="0003620C" w:rsidP="0003620C">
            <w:pPr>
              <w:spacing w:line="256" w:lineRule="auto"/>
              <w:rPr>
                <w:rFonts w:ascii="Calibri" w:eastAsia="SimSun" w:hAnsi="Calibri" w:cs="Calibri"/>
                <w:bCs/>
                <w:iCs/>
                <w:sz w:val="20"/>
                <w:szCs w:val="20"/>
                <w:lang w:val="pt-BR"/>
              </w:rPr>
            </w:pPr>
            <w:r w:rsidRPr="001C0F29">
              <w:rPr>
                <w:rFonts w:ascii="Calibri" w:eastAsia="SimSun" w:hAnsi="Calibri" w:cs="Calibri"/>
                <w:bCs/>
                <w:iCs/>
                <w:sz w:val="20"/>
                <w:szCs w:val="20"/>
                <w:lang w:val="pt-BR"/>
              </w:rPr>
              <w:lastRenderedPageBreak/>
              <w:t xml:space="preserve">     3</w:t>
            </w:r>
            <w:r w:rsidRPr="001C0F29">
              <w:rPr>
                <w:rFonts w:ascii="Calibri" w:eastAsia="SimSun" w:hAnsi="Calibri" w:cs="Calibri"/>
                <w:bCs/>
                <w:iCs/>
                <w:sz w:val="20"/>
                <w:szCs w:val="20"/>
                <w:lang w:val="hy-AM"/>
              </w:rPr>
              <w:t>0</w:t>
            </w:r>
            <w:r w:rsidRPr="001C0F29">
              <w:rPr>
                <w:rFonts w:ascii="Calibri" w:eastAsia="SimSun" w:hAnsi="Calibri" w:cs="Calibri"/>
                <w:bCs/>
                <w:iCs/>
                <w:sz w:val="20"/>
                <w:szCs w:val="20"/>
                <w:lang w:val="pt-BR"/>
              </w:rPr>
              <w:t xml:space="preserve"> անգամ (</w:t>
            </w:r>
            <w:r w:rsidRPr="001C0F29">
              <w:rPr>
                <w:rFonts w:ascii="Calibri" w:eastAsia="SimSun" w:hAnsi="Calibri" w:cs="Calibri"/>
                <w:bCs/>
                <w:iCs/>
                <w:sz w:val="20"/>
                <w:szCs w:val="20"/>
                <w:lang w:val="hy-AM"/>
              </w:rPr>
              <w:t>30</w:t>
            </w:r>
            <w:r w:rsidRPr="001C0F29">
              <w:rPr>
                <w:rFonts w:ascii="Calibri" w:eastAsia="SimSun" w:hAnsi="Calibri" w:cs="Calibri"/>
                <w:bCs/>
                <w:iCs/>
                <w:sz w:val="20"/>
                <w:szCs w:val="20"/>
                <w:lang w:val="pt-BR"/>
              </w:rPr>
              <w:t>*</w:t>
            </w:r>
            <w:r w:rsidRPr="001C0F29">
              <w:rPr>
                <w:rFonts w:ascii="Calibri" w:eastAsia="SimSun" w:hAnsi="Calibri" w:cs="Calibri"/>
                <w:bCs/>
                <w:iCs/>
                <w:sz w:val="20"/>
                <w:szCs w:val="20"/>
                <w:lang w:val="hy-AM"/>
              </w:rPr>
              <w:t>22</w:t>
            </w:r>
            <w:r w:rsidRPr="001C0F29">
              <w:rPr>
                <w:rFonts w:ascii="Calibri" w:eastAsia="SimSun" w:hAnsi="Calibri" w:cs="Calibri"/>
                <w:bCs/>
                <w:iCs/>
                <w:sz w:val="20"/>
                <w:szCs w:val="20"/>
                <w:lang w:val="pt-BR"/>
              </w:rPr>
              <w:t>=</w:t>
            </w:r>
            <w:r w:rsidRPr="001C0F29">
              <w:rPr>
                <w:rFonts w:ascii="Calibri" w:eastAsia="SimSun" w:hAnsi="Calibri" w:cs="Calibri"/>
                <w:bCs/>
                <w:iCs/>
                <w:sz w:val="20"/>
                <w:szCs w:val="20"/>
                <w:lang w:val="hy-AM"/>
              </w:rPr>
              <w:t>660</w:t>
            </w:r>
            <w:r w:rsidRPr="001C0F29">
              <w:rPr>
                <w:rFonts w:ascii="Calibri" w:eastAsia="SimSun" w:hAnsi="Calibri" w:cs="Calibri"/>
                <w:bCs/>
                <w:iCs/>
                <w:sz w:val="20"/>
                <w:szCs w:val="20"/>
                <w:lang w:val="pt-BR"/>
              </w:rPr>
              <w:t>)։</w:t>
            </w:r>
          </w:p>
          <w:p w14:paraId="139C4193" w14:textId="5ACEC04C" w:rsidR="0003620C" w:rsidRPr="00723978" w:rsidRDefault="0003620C" w:rsidP="0003620C">
            <w:pPr>
              <w:jc w:val="center"/>
              <w:rPr>
                <w:rFonts w:ascii="GHEA Grapalat" w:hAnsi="GHEA Grapalat"/>
                <w:color w:val="000000" w:themeColor="text1"/>
                <w:sz w:val="18"/>
                <w:szCs w:val="18"/>
                <w:lang w:val="hy-AM"/>
              </w:rPr>
            </w:pPr>
            <w:r w:rsidRPr="001C0F29">
              <w:rPr>
                <w:rFonts w:ascii="Calibri" w:eastAsia="SimSun;宋体" w:hAnsi="Calibri" w:cs="GHEA Grapalat;Arial"/>
                <w:b/>
                <w:iCs/>
                <w:sz w:val="20"/>
                <w:szCs w:val="20"/>
                <w:lang w:val="pt-BR"/>
              </w:rPr>
              <w:t>Տեղափոխումը պետք  է կատարվի  նվազագույնը 5 տեղանոց մեքենայով</w:t>
            </w:r>
          </w:p>
        </w:tc>
        <w:tc>
          <w:tcPr>
            <w:tcW w:w="992" w:type="dxa"/>
            <w:tcBorders>
              <w:top w:val="single" w:sz="4" w:space="0" w:color="auto"/>
              <w:bottom w:val="single" w:sz="4" w:space="0" w:color="auto"/>
            </w:tcBorders>
            <w:vAlign w:val="center"/>
          </w:tcPr>
          <w:p w14:paraId="6C8C534E" w14:textId="48B418A6" w:rsidR="0003620C" w:rsidRPr="001A0B20" w:rsidRDefault="0003620C" w:rsidP="0003620C">
            <w:pPr>
              <w:pStyle w:val="BodyText"/>
              <w:ind w:right="-108"/>
              <w:jc w:val="center"/>
              <w:rPr>
                <w:rFonts w:ascii="GHEA Grapalat" w:hAnsi="GHEA Grapalat" w:cs="GHEA Grapalat"/>
                <w:color w:val="000000" w:themeColor="text1"/>
                <w:sz w:val="18"/>
                <w:szCs w:val="18"/>
                <w:lang w:val="pt-BR"/>
              </w:rPr>
            </w:pPr>
            <w:r w:rsidRPr="001C0F29">
              <w:rPr>
                <w:rFonts w:ascii="GHEA Grapalat" w:hAnsi="GHEA Grapalat" w:cs="Calibri"/>
                <w:sz w:val="20"/>
                <w:szCs w:val="20"/>
              </w:rPr>
              <w:lastRenderedPageBreak/>
              <w:t>կմ</w:t>
            </w:r>
          </w:p>
        </w:tc>
        <w:tc>
          <w:tcPr>
            <w:tcW w:w="850" w:type="dxa"/>
            <w:tcBorders>
              <w:top w:val="single" w:sz="4" w:space="0" w:color="auto"/>
              <w:bottom w:val="single" w:sz="4" w:space="0" w:color="auto"/>
            </w:tcBorders>
            <w:vAlign w:val="center"/>
          </w:tcPr>
          <w:p w14:paraId="5E64CC4C" w14:textId="40226781" w:rsidR="0003620C" w:rsidRPr="00723978" w:rsidRDefault="0003620C" w:rsidP="0003620C">
            <w:pPr>
              <w:pStyle w:val="BodyText"/>
              <w:ind w:left="-34" w:right="-108"/>
              <w:jc w:val="cente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660</w:t>
            </w:r>
          </w:p>
        </w:tc>
        <w:tc>
          <w:tcPr>
            <w:tcW w:w="1134" w:type="dxa"/>
            <w:tcBorders>
              <w:top w:val="single" w:sz="4" w:space="0" w:color="auto"/>
              <w:bottom w:val="single" w:sz="4" w:space="0" w:color="auto"/>
            </w:tcBorders>
            <w:vAlign w:val="center"/>
          </w:tcPr>
          <w:p w14:paraId="5BFE6E47" w14:textId="02E9997B" w:rsidR="0003620C" w:rsidRPr="001A0B20" w:rsidRDefault="0003620C" w:rsidP="0003620C">
            <w:pPr>
              <w:rPr>
                <w:rFonts w:ascii="GHEA Grapalat" w:hAnsi="GHEA Grapalat" w:cs="Calibri"/>
                <w:color w:val="000000" w:themeColor="text1"/>
                <w:sz w:val="20"/>
                <w:szCs w:val="20"/>
                <w:lang w:val="hy-AM"/>
              </w:rPr>
            </w:pPr>
            <w:r w:rsidRPr="001C0F29">
              <w:rPr>
                <w:rFonts w:ascii="GHEA Grapalat" w:hAnsi="GHEA Grapalat" w:cs="Calibri"/>
                <w:sz w:val="20"/>
                <w:szCs w:val="20"/>
                <w:lang w:val="pt-BR"/>
              </w:rPr>
              <w:t>2</w:t>
            </w:r>
            <w:r w:rsidRPr="001C0F29">
              <w:rPr>
                <w:rFonts w:ascii="GHEA Grapalat" w:hAnsi="GHEA Grapalat" w:cs="Calibri"/>
                <w:sz w:val="20"/>
                <w:szCs w:val="20"/>
                <w:lang w:val="hy-AM"/>
              </w:rPr>
              <w:t>1</w:t>
            </w:r>
            <w:r w:rsidRPr="001C0F29">
              <w:rPr>
                <w:rFonts w:ascii="GHEA Grapalat" w:hAnsi="GHEA Grapalat" w:cs="Calibri"/>
                <w:sz w:val="20"/>
                <w:szCs w:val="20"/>
                <w:lang w:val="pt-BR"/>
              </w:rPr>
              <w:t>0</w:t>
            </w:r>
          </w:p>
        </w:tc>
        <w:tc>
          <w:tcPr>
            <w:tcW w:w="1201" w:type="dxa"/>
            <w:tcBorders>
              <w:top w:val="single" w:sz="4" w:space="0" w:color="auto"/>
              <w:left w:val="single" w:sz="4" w:space="0" w:color="auto"/>
              <w:bottom w:val="single" w:sz="4" w:space="0" w:color="auto"/>
              <w:right w:val="single" w:sz="4" w:space="0" w:color="auto"/>
            </w:tcBorders>
            <w:vAlign w:val="center"/>
          </w:tcPr>
          <w:p w14:paraId="4AD97E7F" w14:textId="56B1C073" w:rsidR="0003620C" w:rsidRPr="00723978" w:rsidRDefault="0003620C" w:rsidP="0003620C">
            <w:pPr>
              <w:pStyle w:val="BodyText"/>
              <w:ind w:left="-108" w:right="-108"/>
              <w:jc w:val="cente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138600</w:t>
            </w:r>
          </w:p>
        </w:tc>
        <w:tc>
          <w:tcPr>
            <w:tcW w:w="1776" w:type="dxa"/>
            <w:tcBorders>
              <w:top w:val="single" w:sz="4" w:space="0" w:color="auto"/>
              <w:left w:val="single" w:sz="4" w:space="0" w:color="auto"/>
              <w:bottom w:val="single" w:sz="4" w:space="0" w:color="auto"/>
            </w:tcBorders>
            <w:vAlign w:val="center"/>
          </w:tcPr>
          <w:p w14:paraId="7C30E187" w14:textId="77777777" w:rsidR="0003620C" w:rsidRPr="001C0F29" w:rsidRDefault="0003620C" w:rsidP="0003620C">
            <w:pPr>
              <w:spacing w:line="256" w:lineRule="auto"/>
              <w:jc w:val="center"/>
              <w:rPr>
                <w:rFonts w:ascii="GHEA Grapalat" w:hAnsi="GHEA Grapalat" w:cs="Sylfaen"/>
                <w:sz w:val="20"/>
                <w:szCs w:val="20"/>
                <w:lang w:val="pt-BR"/>
              </w:rPr>
            </w:pPr>
            <w:r w:rsidRPr="001C0F29">
              <w:rPr>
                <w:rFonts w:ascii="GHEA Grapalat" w:hAnsi="GHEA Grapalat" w:cs="Sylfaen"/>
                <w:sz w:val="20"/>
                <w:szCs w:val="20"/>
                <w:lang w:val="hy-AM"/>
              </w:rPr>
              <w:t>«Հայանտառ</w:t>
            </w:r>
            <w:r w:rsidRPr="001C0F29">
              <w:rPr>
                <w:rFonts w:ascii="GHEA Grapalat" w:hAnsi="GHEA Grapalat" w:cs="Sylfaen"/>
                <w:sz w:val="20"/>
                <w:szCs w:val="20"/>
                <w:lang w:val="pt-BR"/>
              </w:rPr>
              <w:t xml:space="preserve">» </w:t>
            </w:r>
            <w:r w:rsidRPr="001C0F29">
              <w:rPr>
                <w:rFonts w:ascii="GHEA Grapalat" w:hAnsi="GHEA Grapalat" w:cs="Sylfaen"/>
                <w:sz w:val="20"/>
                <w:szCs w:val="20"/>
                <w:lang w:val="hy-AM"/>
              </w:rPr>
              <w:t>ՊՈԱԿ</w:t>
            </w:r>
          </w:p>
          <w:p w14:paraId="7A490282" w14:textId="77777777" w:rsidR="0003620C" w:rsidRPr="001C0F29" w:rsidRDefault="0003620C" w:rsidP="0003620C">
            <w:pPr>
              <w:spacing w:line="256" w:lineRule="auto"/>
              <w:jc w:val="center"/>
              <w:rPr>
                <w:rFonts w:ascii="GHEA Grapalat" w:hAnsi="GHEA Grapalat" w:cs="Sylfaen"/>
                <w:sz w:val="20"/>
                <w:szCs w:val="20"/>
                <w:lang w:val="hy-AM"/>
              </w:rPr>
            </w:pPr>
          </w:p>
          <w:p w14:paraId="14D6ACC6" w14:textId="5DF228D7" w:rsidR="0003620C" w:rsidRPr="001A0B20" w:rsidRDefault="0003620C" w:rsidP="0003620C">
            <w:pPr>
              <w:pStyle w:val="BodyText"/>
              <w:ind w:left="-34" w:right="-108"/>
              <w:jc w:val="center"/>
              <w:rPr>
                <w:rFonts w:ascii="GHEA Grapalat" w:hAnsi="GHEA Grapalat"/>
                <w:color w:val="000000" w:themeColor="text1"/>
                <w:sz w:val="18"/>
                <w:szCs w:val="18"/>
                <w:lang w:val="hy-AM"/>
              </w:rPr>
            </w:pP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Նոյեմբերյանի անտառ</w:t>
            </w:r>
            <w:r w:rsidRPr="001C0F29">
              <w:rPr>
                <w:rFonts w:ascii="GHEA Grapalat" w:eastAsia="SimSun" w:hAnsi="GHEA Grapalat" w:cs="GHEA Grapalat"/>
                <w:bCs/>
                <w:iCs/>
                <w:sz w:val="20"/>
                <w:szCs w:val="20"/>
                <w:lang w:val="hy-AM" w:eastAsia="zh-CN"/>
              </w:rPr>
              <w:t xml:space="preserve"> </w:t>
            </w:r>
            <w:r w:rsidRPr="001C0F29">
              <w:rPr>
                <w:rFonts w:ascii="GHEA Grapalat" w:eastAsia="SimSun" w:hAnsi="GHEA Grapalat" w:cs="GHEA Grapalat"/>
                <w:bCs/>
                <w:iCs/>
                <w:sz w:val="20"/>
                <w:szCs w:val="20"/>
                <w:lang w:val="pt-BR" w:eastAsia="zh-CN"/>
              </w:rPr>
              <w:t>տնտեսություն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մասնաճյուղի </w:t>
            </w:r>
            <w:r w:rsidRPr="001C0F29">
              <w:rPr>
                <w:rFonts w:ascii="GHEA Grapalat" w:eastAsia="SimSun" w:hAnsi="GHEA Grapalat" w:cs="GHEA Grapalat"/>
                <w:bCs/>
                <w:iCs/>
                <w:sz w:val="20"/>
                <w:szCs w:val="20"/>
                <w:lang w:val="hy-AM" w:eastAsia="zh-CN"/>
              </w:rPr>
              <w:t>տնկարան</w:t>
            </w:r>
            <w:r w:rsidRPr="001C0F29">
              <w:rPr>
                <w:rFonts w:ascii="GHEA Grapalat" w:eastAsia="SimSun" w:hAnsi="GHEA Grapalat" w:cs="GHEA Grapalat"/>
                <w:bCs/>
                <w:iCs/>
                <w:sz w:val="20"/>
                <w:szCs w:val="20"/>
                <w:lang w:val="pt-BR" w:eastAsia="zh-CN"/>
              </w:rPr>
              <w:t xml:space="preserve"> </w:t>
            </w:r>
            <w:r w:rsidRPr="001C0F29">
              <w:rPr>
                <w:rFonts w:ascii="GHEA Grapalat" w:eastAsia="SimSun" w:hAnsi="GHEA Grapalat" w:cs="GHEA Grapalat"/>
                <w:bCs/>
                <w:iCs/>
                <w:sz w:val="20"/>
                <w:szCs w:val="20"/>
                <w:lang w:val="pt-BR" w:eastAsia="zh-CN"/>
              </w:rPr>
              <w:lastRenderedPageBreak/>
              <w:t xml:space="preserve">քառակուսի 23 </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hy-AM" w:eastAsia="zh-CN"/>
              </w:rPr>
              <w:t>Կոզման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w:t>
            </w:r>
          </w:p>
        </w:tc>
        <w:tc>
          <w:tcPr>
            <w:tcW w:w="1985" w:type="dxa"/>
            <w:vAlign w:val="center"/>
          </w:tcPr>
          <w:p w14:paraId="0AAEEB38" w14:textId="77777777" w:rsidR="0003620C" w:rsidRPr="005B5D13" w:rsidRDefault="0003620C" w:rsidP="0003620C">
            <w:pPr>
              <w:pStyle w:val="BodyText"/>
              <w:ind w:right="-108"/>
              <w:rPr>
                <w:rFonts w:ascii="GHEA Grapalat" w:hAnsi="GHEA Grapalat" w:cs="GHEA Grapalat"/>
                <w:b/>
                <w:color w:val="000000"/>
                <w:sz w:val="18"/>
                <w:szCs w:val="18"/>
                <w:lang w:val="pt-BR"/>
              </w:rPr>
            </w:pPr>
          </w:p>
        </w:tc>
      </w:tr>
      <w:tr w:rsidR="0003620C" w:rsidRPr="00F41F6F" w14:paraId="3E32963B" w14:textId="77777777" w:rsidTr="0003620C">
        <w:trPr>
          <w:cantSplit/>
          <w:trHeight w:val="1205"/>
        </w:trPr>
        <w:tc>
          <w:tcPr>
            <w:tcW w:w="392" w:type="dxa"/>
            <w:tcBorders>
              <w:top w:val="single" w:sz="4" w:space="0" w:color="auto"/>
              <w:bottom w:val="single" w:sz="4" w:space="0" w:color="auto"/>
            </w:tcBorders>
            <w:vAlign w:val="center"/>
          </w:tcPr>
          <w:p w14:paraId="37EBCD30" w14:textId="297CBF1C" w:rsidR="0003620C" w:rsidRPr="001A0B20" w:rsidRDefault="0003620C" w:rsidP="0003620C">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12</w:t>
            </w:r>
          </w:p>
        </w:tc>
        <w:tc>
          <w:tcPr>
            <w:tcW w:w="2303" w:type="dxa"/>
            <w:tcBorders>
              <w:top w:val="single" w:sz="4" w:space="0" w:color="auto"/>
              <w:bottom w:val="single" w:sz="4" w:space="0" w:color="auto"/>
              <w:right w:val="single" w:sz="4" w:space="0" w:color="auto"/>
            </w:tcBorders>
          </w:tcPr>
          <w:p w14:paraId="6C2B77E9" w14:textId="1CABD284" w:rsidR="0003620C" w:rsidRPr="00723978" w:rsidRDefault="0003620C" w:rsidP="0003620C">
            <w:pPr>
              <w:pStyle w:val="BodyText"/>
              <w:ind w:left="-34" w:right="-15"/>
              <w:rPr>
                <w:rFonts w:ascii="GHEA Grapalat" w:hAnsi="GHEA Grapalat" w:cs="Arial"/>
                <w:color w:val="000000" w:themeColor="text1"/>
                <w:sz w:val="20"/>
                <w:szCs w:val="20"/>
                <w:lang w:val="hy-AM"/>
              </w:rPr>
            </w:pPr>
            <w:r w:rsidRPr="00723978">
              <w:rPr>
                <w:rFonts w:ascii="GHEA Grapalat" w:hAnsi="GHEA Grapalat" w:cs="Arial"/>
                <w:color w:val="000000" w:themeColor="text1"/>
                <w:sz w:val="20"/>
                <w:szCs w:val="20"/>
                <w:lang w:val="hy-AM"/>
              </w:rPr>
              <w:t>աշխատակիցներին այլ աշխատանքի վայր տեղափոխելու ծառայություն                      « Նոյեմբերյանի  անտառտնտեսություն»</w:t>
            </w:r>
          </w:p>
        </w:tc>
        <w:tc>
          <w:tcPr>
            <w:tcW w:w="532" w:type="dxa"/>
            <w:tcBorders>
              <w:top w:val="single" w:sz="4" w:space="0" w:color="auto"/>
              <w:left w:val="single" w:sz="4" w:space="0" w:color="auto"/>
              <w:bottom w:val="single" w:sz="4" w:space="0" w:color="auto"/>
            </w:tcBorders>
            <w:textDirection w:val="tbRl"/>
          </w:tcPr>
          <w:p w14:paraId="5AA41ECD" w14:textId="0F9AE64D" w:rsidR="0003620C" w:rsidRPr="001A0B20" w:rsidRDefault="0003620C" w:rsidP="0003620C">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E15A470" w14:textId="77777777" w:rsidR="0003620C" w:rsidRPr="001C0F29" w:rsidRDefault="0003620C" w:rsidP="0003620C">
            <w:pPr>
              <w:spacing w:line="256" w:lineRule="auto"/>
              <w:jc w:val="center"/>
              <w:rPr>
                <w:rFonts w:ascii="GHEA Grapalat" w:eastAsia="SimSun" w:hAnsi="GHEA Grapalat" w:cs="GHEA Grapalat"/>
                <w:bCs/>
                <w:iCs/>
                <w:sz w:val="20"/>
                <w:szCs w:val="20"/>
                <w:lang w:val="pt-BR" w:eastAsia="zh-CN"/>
              </w:rPr>
            </w:pPr>
            <w:r w:rsidRPr="001C0F29">
              <w:rPr>
                <w:rFonts w:ascii="GHEA Grapalat" w:eastAsia="SimSun" w:hAnsi="GHEA Grapalat" w:cs="GHEA Grapalat"/>
                <w:bCs/>
                <w:iCs/>
                <w:sz w:val="20"/>
                <w:szCs w:val="20"/>
                <w:lang w:val="pt-BR" w:eastAsia="zh-CN"/>
              </w:rPr>
              <w:t xml:space="preserve">Սեզոնային բանվորների տեղափոխում  </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Նոյեմբերյանի անտառտնտեսություն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մասնաճյուղի </w:t>
            </w:r>
            <w:r w:rsidRPr="001C0F29">
              <w:rPr>
                <w:rFonts w:ascii="GHEA Grapalat" w:eastAsia="SimSun" w:hAnsi="GHEA Grapalat" w:cs="GHEA Grapalat"/>
                <w:bCs/>
                <w:iCs/>
                <w:sz w:val="20"/>
                <w:szCs w:val="20"/>
                <w:lang w:val="hy-AM" w:eastAsia="zh-CN"/>
              </w:rPr>
              <w:t xml:space="preserve">Շլորկուտի </w:t>
            </w:r>
            <w:r w:rsidRPr="001C0F29">
              <w:rPr>
                <w:rFonts w:ascii="GHEA Grapalat" w:eastAsia="SimSun" w:hAnsi="GHEA Grapalat" w:cs="GHEA Grapalat"/>
                <w:bCs/>
                <w:iCs/>
                <w:sz w:val="20"/>
                <w:szCs w:val="20"/>
                <w:lang w:val="pt-BR" w:eastAsia="zh-CN"/>
              </w:rPr>
              <w:t xml:space="preserve">անտառպետության քառակուսի </w:t>
            </w:r>
            <w:r w:rsidRPr="001C0F29">
              <w:rPr>
                <w:rFonts w:ascii="GHEA Grapalat" w:eastAsia="SimSun" w:hAnsi="GHEA Grapalat" w:cs="GHEA Grapalat"/>
                <w:bCs/>
                <w:iCs/>
                <w:sz w:val="20"/>
                <w:szCs w:val="20"/>
                <w:lang w:val="hy-AM" w:eastAsia="zh-CN"/>
              </w:rPr>
              <w:t>1</w:t>
            </w:r>
            <w:r w:rsidRPr="001C0F29">
              <w:rPr>
                <w:rFonts w:ascii="GHEA Grapalat" w:eastAsia="SimSun" w:hAnsi="GHEA Grapalat" w:cs="GHEA Grapalat"/>
                <w:bCs/>
                <w:iCs/>
                <w:sz w:val="20"/>
                <w:szCs w:val="20"/>
                <w:lang w:val="pt-BR" w:eastAsia="zh-CN"/>
              </w:rPr>
              <w:t xml:space="preserve">4 և հետադարձ:  Ծառայությունը պետք է  մատուցվի </w:t>
            </w:r>
            <w:r w:rsidRPr="001C0F29">
              <w:rPr>
                <w:rFonts w:ascii="GHEA Grapalat" w:eastAsia="SimSun" w:hAnsi="GHEA Grapalat" w:cs="GHEA Grapalat"/>
                <w:bCs/>
                <w:iCs/>
                <w:sz w:val="20"/>
                <w:szCs w:val="20"/>
                <w:lang w:val="hy-AM" w:eastAsia="zh-CN"/>
              </w:rPr>
              <w:t xml:space="preserve">46 </w:t>
            </w:r>
            <w:r w:rsidRPr="001C0F29">
              <w:rPr>
                <w:rFonts w:ascii="GHEA Grapalat" w:eastAsia="SimSun" w:hAnsi="GHEA Grapalat" w:cs="GHEA Grapalat"/>
                <w:bCs/>
                <w:iCs/>
                <w:sz w:val="20"/>
                <w:szCs w:val="20"/>
                <w:lang w:val="pt-BR" w:eastAsia="zh-CN"/>
              </w:rPr>
              <w:t xml:space="preserve">անգամ։ Յուրաքանչյուր օրվա երթուղին հետադարձով՝ </w:t>
            </w:r>
            <w:r w:rsidRPr="001C0F29">
              <w:rPr>
                <w:rFonts w:ascii="GHEA Grapalat" w:eastAsia="SimSun" w:hAnsi="GHEA Grapalat" w:cs="GHEA Grapalat"/>
                <w:bCs/>
                <w:iCs/>
                <w:sz w:val="20"/>
                <w:szCs w:val="20"/>
                <w:lang w:val="hy-AM" w:eastAsia="zh-CN"/>
              </w:rPr>
              <w:t xml:space="preserve">   72</w:t>
            </w:r>
            <w:r w:rsidRPr="001C0F29">
              <w:rPr>
                <w:rFonts w:ascii="GHEA Grapalat" w:eastAsia="SimSun" w:hAnsi="GHEA Grapalat" w:cs="GHEA Grapalat"/>
                <w:bCs/>
                <w:iCs/>
                <w:sz w:val="20"/>
                <w:szCs w:val="20"/>
                <w:lang w:val="pt-BR" w:eastAsia="zh-CN"/>
              </w:rPr>
              <w:t xml:space="preserve"> կմ: </w:t>
            </w:r>
          </w:p>
          <w:p w14:paraId="0F52187C" w14:textId="77777777" w:rsidR="0003620C" w:rsidRPr="001C0F29" w:rsidRDefault="0003620C" w:rsidP="0003620C">
            <w:pPr>
              <w:spacing w:line="256" w:lineRule="auto"/>
              <w:jc w:val="center"/>
              <w:rPr>
                <w:rFonts w:ascii="Calibri" w:eastAsia="SimSun" w:hAnsi="Calibri" w:cs="Calibri"/>
                <w:bCs/>
                <w:iCs/>
                <w:sz w:val="20"/>
                <w:szCs w:val="20"/>
                <w:lang w:val="pt-BR"/>
              </w:rPr>
            </w:pPr>
            <w:r w:rsidRPr="001C0F29">
              <w:rPr>
                <w:rFonts w:ascii="GHEA Grapalat" w:eastAsia="SimSun" w:hAnsi="GHEA Grapalat" w:cs="GHEA Grapalat"/>
                <w:bCs/>
                <w:iCs/>
                <w:sz w:val="20"/>
                <w:szCs w:val="20"/>
                <w:lang w:val="pt-BR" w:eastAsia="zh-CN"/>
              </w:rPr>
              <w:t xml:space="preserve"> </w:t>
            </w:r>
            <w:r w:rsidRPr="001C0F29">
              <w:rPr>
                <w:rFonts w:ascii="Calibri" w:eastAsia="SimSun" w:hAnsi="Calibri" w:cs="Calibri"/>
                <w:bCs/>
                <w:iCs/>
                <w:sz w:val="20"/>
                <w:szCs w:val="20"/>
                <w:lang w:val="hy-AM"/>
              </w:rPr>
              <w:t>46</w:t>
            </w:r>
            <w:r w:rsidRPr="001C0F29">
              <w:rPr>
                <w:rFonts w:ascii="Calibri" w:eastAsia="SimSun" w:hAnsi="Calibri" w:cs="Calibri"/>
                <w:bCs/>
                <w:iCs/>
                <w:sz w:val="20"/>
                <w:szCs w:val="20"/>
                <w:lang w:val="pt-BR"/>
              </w:rPr>
              <w:t xml:space="preserve"> անգամ (</w:t>
            </w:r>
            <w:r w:rsidRPr="001C0F29">
              <w:rPr>
                <w:rFonts w:ascii="Calibri" w:eastAsia="SimSun" w:hAnsi="Calibri" w:cs="Calibri"/>
                <w:bCs/>
                <w:iCs/>
                <w:sz w:val="20"/>
                <w:szCs w:val="20"/>
                <w:lang w:val="hy-AM"/>
              </w:rPr>
              <w:t>46</w:t>
            </w:r>
            <w:r w:rsidRPr="001C0F29">
              <w:rPr>
                <w:rFonts w:ascii="Calibri" w:eastAsia="SimSun" w:hAnsi="Calibri" w:cs="Calibri"/>
                <w:bCs/>
                <w:iCs/>
                <w:sz w:val="20"/>
                <w:szCs w:val="20"/>
                <w:lang w:val="pt-BR"/>
              </w:rPr>
              <w:t>*</w:t>
            </w:r>
            <w:r w:rsidRPr="001C0F29">
              <w:rPr>
                <w:rFonts w:ascii="Calibri" w:eastAsia="SimSun" w:hAnsi="Calibri" w:cs="Calibri"/>
                <w:bCs/>
                <w:iCs/>
                <w:sz w:val="20"/>
                <w:szCs w:val="20"/>
                <w:lang w:val="hy-AM"/>
              </w:rPr>
              <w:t>72</w:t>
            </w:r>
            <w:r w:rsidRPr="001C0F29">
              <w:rPr>
                <w:rFonts w:ascii="Calibri" w:eastAsia="SimSun" w:hAnsi="Calibri" w:cs="Calibri"/>
                <w:bCs/>
                <w:iCs/>
                <w:sz w:val="20"/>
                <w:szCs w:val="20"/>
                <w:lang w:val="pt-BR"/>
              </w:rPr>
              <w:t>=</w:t>
            </w:r>
            <w:r w:rsidRPr="001C0F29">
              <w:rPr>
                <w:rFonts w:ascii="Calibri" w:eastAsia="SimSun" w:hAnsi="Calibri" w:cs="Calibri"/>
                <w:bCs/>
                <w:iCs/>
                <w:sz w:val="20"/>
                <w:szCs w:val="20"/>
                <w:lang w:val="hy-AM"/>
              </w:rPr>
              <w:t>3312</w:t>
            </w:r>
            <w:r w:rsidRPr="001C0F29">
              <w:rPr>
                <w:rFonts w:ascii="Calibri" w:eastAsia="SimSun" w:hAnsi="Calibri" w:cs="Calibri"/>
                <w:bCs/>
                <w:iCs/>
                <w:sz w:val="20"/>
                <w:szCs w:val="20"/>
                <w:lang w:val="pt-BR"/>
              </w:rPr>
              <w:t>)։</w:t>
            </w:r>
          </w:p>
          <w:p w14:paraId="653E93BC" w14:textId="5B81FE93" w:rsidR="0003620C" w:rsidRPr="00723978" w:rsidRDefault="0003620C" w:rsidP="0003620C">
            <w:pPr>
              <w:jc w:val="center"/>
              <w:rPr>
                <w:rFonts w:ascii="GHEA Grapalat" w:hAnsi="GHEA Grapalat"/>
                <w:color w:val="000000" w:themeColor="text1"/>
                <w:sz w:val="18"/>
                <w:szCs w:val="18"/>
                <w:lang w:val="hy-AM"/>
              </w:rPr>
            </w:pPr>
            <w:r w:rsidRPr="001C0F29">
              <w:rPr>
                <w:rFonts w:ascii="Calibri" w:eastAsia="SimSun;宋体" w:hAnsi="Calibri" w:cs="GHEA Grapalat;Arial"/>
                <w:b/>
                <w:iCs/>
                <w:sz w:val="20"/>
                <w:szCs w:val="20"/>
                <w:lang w:val="pt-BR"/>
              </w:rPr>
              <w:t>Տեղափոխումը պետք  է կատարվի  նվազագույնը 5 տեղանոց մեքենայով</w:t>
            </w:r>
          </w:p>
        </w:tc>
        <w:tc>
          <w:tcPr>
            <w:tcW w:w="992" w:type="dxa"/>
            <w:tcBorders>
              <w:top w:val="single" w:sz="4" w:space="0" w:color="auto"/>
              <w:bottom w:val="single" w:sz="4" w:space="0" w:color="auto"/>
            </w:tcBorders>
            <w:vAlign w:val="center"/>
          </w:tcPr>
          <w:p w14:paraId="2CB67767" w14:textId="251029B7" w:rsidR="0003620C" w:rsidRPr="001A0B20" w:rsidRDefault="0003620C" w:rsidP="0003620C">
            <w:pPr>
              <w:pStyle w:val="BodyText"/>
              <w:ind w:right="-108"/>
              <w:jc w:val="center"/>
              <w:rPr>
                <w:rFonts w:ascii="GHEA Grapalat" w:hAnsi="GHEA Grapalat" w:cs="GHEA Grapalat"/>
                <w:color w:val="000000" w:themeColor="text1"/>
                <w:sz w:val="18"/>
                <w:szCs w:val="18"/>
                <w:lang w:val="pt-BR"/>
              </w:rPr>
            </w:pPr>
            <w:r w:rsidRPr="001C0F29">
              <w:rPr>
                <w:rFonts w:ascii="GHEA Grapalat" w:hAnsi="GHEA Grapalat" w:cs="Calibri"/>
                <w:sz w:val="20"/>
                <w:szCs w:val="20"/>
                <w:lang w:val="hy-AM"/>
              </w:rPr>
              <w:t>կմ</w:t>
            </w:r>
          </w:p>
        </w:tc>
        <w:tc>
          <w:tcPr>
            <w:tcW w:w="850" w:type="dxa"/>
            <w:tcBorders>
              <w:top w:val="single" w:sz="4" w:space="0" w:color="auto"/>
              <w:bottom w:val="single" w:sz="4" w:space="0" w:color="auto"/>
            </w:tcBorders>
            <w:vAlign w:val="center"/>
          </w:tcPr>
          <w:p w14:paraId="6F0F77AB" w14:textId="781D22ED" w:rsidR="0003620C" w:rsidRPr="00723978" w:rsidRDefault="0003620C" w:rsidP="0003620C">
            <w:pPr>
              <w:pStyle w:val="BodyText"/>
              <w:ind w:left="-34" w:right="-108"/>
              <w:jc w:val="cente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3312</w:t>
            </w:r>
          </w:p>
        </w:tc>
        <w:tc>
          <w:tcPr>
            <w:tcW w:w="1134" w:type="dxa"/>
            <w:tcBorders>
              <w:top w:val="single" w:sz="4" w:space="0" w:color="auto"/>
              <w:bottom w:val="single" w:sz="4" w:space="0" w:color="auto"/>
            </w:tcBorders>
            <w:vAlign w:val="center"/>
          </w:tcPr>
          <w:p w14:paraId="3F6EBF60" w14:textId="10D1C8F3" w:rsidR="0003620C" w:rsidRPr="001A0B20" w:rsidRDefault="0003620C" w:rsidP="0003620C">
            <w:pP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16B0A137" w14:textId="5B16C6A7" w:rsidR="0003620C" w:rsidRPr="00723978" w:rsidRDefault="0003620C" w:rsidP="0003620C">
            <w:pPr>
              <w:pStyle w:val="BodyText"/>
              <w:ind w:left="-108" w:right="-108"/>
              <w:jc w:val="center"/>
              <w:rPr>
                <w:rFonts w:ascii="GHEA Grapalat" w:hAnsi="GHEA Grapalat" w:cs="Calibri"/>
                <w:color w:val="000000" w:themeColor="text1"/>
                <w:sz w:val="20"/>
                <w:szCs w:val="20"/>
                <w:lang w:val="hy-AM"/>
              </w:rPr>
            </w:pPr>
            <w:r w:rsidRPr="001C0F29">
              <w:rPr>
                <w:rFonts w:ascii="GHEA Grapalat" w:hAnsi="GHEA Grapalat" w:cs="Calibri"/>
                <w:sz w:val="20"/>
                <w:szCs w:val="20"/>
                <w:lang w:val="hy-AM"/>
              </w:rPr>
              <w:t>695520</w:t>
            </w:r>
          </w:p>
        </w:tc>
        <w:tc>
          <w:tcPr>
            <w:tcW w:w="1776" w:type="dxa"/>
            <w:tcBorders>
              <w:top w:val="single" w:sz="4" w:space="0" w:color="auto"/>
              <w:left w:val="single" w:sz="4" w:space="0" w:color="auto"/>
              <w:bottom w:val="single" w:sz="4" w:space="0" w:color="auto"/>
            </w:tcBorders>
            <w:vAlign w:val="center"/>
          </w:tcPr>
          <w:p w14:paraId="13CFCD3C" w14:textId="77777777" w:rsidR="0003620C" w:rsidRPr="001C0F29" w:rsidRDefault="0003620C" w:rsidP="0003620C">
            <w:pPr>
              <w:spacing w:line="256" w:lineRule="auto"/>
              <w:jc w:val="center"/>
              <w:rPr>
                <w:rFonts w:ascii="GHEA Grapalat" w:hAnsi="GHEA Grapalat" w:cs="Sylfaen"/>
                <w:sz w:val="20"/>
                <w:szCs w:val="20"/>
                <w:lang w:val="pt-BR"/>
              </w:rPr>
            </w:pPr>
            <w:r w:rsidRPr="001C0F29">
              <w:rPr>
                <w:rFonts w:ascii="GHEA Grapalat" w:hAnsi="GHEA Grapalat" w:cs="Sylfaen"/>
                <w:sz w:val="20"/>
                <w:szCs w:val="20"/>
                <w:lang w:val="hy-AM"/>
              </w:rPr>
              <w:t>«Հայանտառ</w:t>
            </w:r>
            <w:r w:rsidRPr="001C0F29">
              <w:rPr>
                <w:rFonts w:ascii="GHEA Grapalat" w:hAnsi="GHEA Grapalat" w:cs="Sylfaen"/>
                <w:sz w:val="20"/>
                <w:szCs w:val="20"/>
                <w:lang w:val="pt-BR"/>
              </w:rPr>
              <w:t xml:space="preserve">» </w:t>
            </w:r>
            <w:r w:rsidRPr="001C0F29">
              <w:rPr>
                <w:rFonts w:ascii="GHEA Grapalat" w:hAnsi="GHEA Grapalat" w:cs="Sylfaen"/>
                <w:sz w:val="20"/>
                <w:szCs w:val="20"/>
                <w:lang w:val="hy-AM"/>
              </w:rPr>
              <w:t>ՊՈԱԿ</w:t>
            </w:r>
          </w:p>
          <w:p w14:paraId="26014519" w14:textId="77777777" w:rsidR="0003620C" w:rsidRPr="001C0F29" w:rsidRDefault="0003620C" w:rsidP="0003620C">
            <w:pPr>
              <w:spacing w:line="256" w:lineRule="auto"/>
              <w:jc w:val="center"/>
              <w:rPr>
                <w:rFonts w:ascii="GHEA Grapalat" w:hAnsi="GHEA Grapalat" w:cs="Sylfaen"/>
                <w:sz w:val="20"/>
                <w:szCs w:val="20"/>
                <w:lang w:val="hy-AM"/>
              </w:rPr>
            </w:pPr>
          </w:p>
          <w:p w14:paraId="11257E92" w14:textId="19C4A2CE" w:rsidR="0003620C" w:rsidRPr="001A0B20" w:rsidRDefault="0003620C" w:rsidP="0003620C">
            <w:pPr>
              <w:pStyle w:val="BodyText"/>
              <w:ind w:left="-34" w:right="-108"/>
              <w:jc w:val="center"/>
              <w:rPr>
                <w:rFonts w:ascii="GHEA Grapalat" w:hAnsi="GHEA Grapalat"/>
                <w:color w:val="000000" w:themeColor="text1"/>
                <w:sz w:val="18"/>
                <w:szCs w:val="18"/>
                <w:lang w:val="hy-AM"/>
              </w:rPr>
            </w:pP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Նոյեմբերյանի անտառ</w:t>
            </w:r>
            <w:r w:rsidRPr="001C0F29">
              <w:rPr>
                <w:rFonts w:ascii="GHEA Grapalat" w:eastAsia="SimSun" w:hAnsi="GHEA Grapalat" w:cs="GHEA Grapalat"/>
                <w:bCs/>
                <w:iCs/>
                <w:sz w:val="20"/>
                <w:szCs w:val="20"/>
                <w:lang w:val="hy-AM" w:eastAsia="zh-CN"/>
              </w:rPr>
              <w:t xml:space="preserve"> </w:t>
            </w:r>
            <w:r w:rsidRPr="001C0F29">
              <w:rPr>
                <w:rFonts w:ascii="GHEA Grapalat" w:eastAsia="SimSun" w:hAnsi="GHEA Grapalat" w:cs="GHEA Grapalat"/>
                <w:bCs/>
                <w:iCs/>
                <w:sz w:val="20"/>
                <w:szCs w:val="20"/>
                <w:lang w:val="pt-BR" w:eastAsia="zh-CN"/>
              </w:rPr>
              <w:t>տնտեսություն</w:t>
            </w:r>
            <w:r w:rsidRPr="001C0F29">
              <w:rPr>
                <w:rFonts w:ascii="GHEA Grapalat" w:hAnsi="GHEA Grapalat" w:cs="Sylfaen"/>
                <w:sz w:val="20"/>
                <w:szCs w:val="20"/>
                <w:lang w:val="hy-AM"/>
              </w:rPr>
              <w:t>»</w:t>
            </w:r>
            <w:r w:rsidRPr="001C0F29">
              <w:rPr>
                <w:rFonts w:ascii="GHEA Grapalat" w:eastAsia="SimSun" w:hAnsi="GHEA Grapalat" w:cs="GHEA Grapalat"/>
                <w:bCs/>
                <w:iCs/>
                <w:sz w:val="20"/>
                <w:szCs w:val="20"/>
                <w:lang w:val="pt-BR" w:eastAsia="zh-CN"/>
              </w:rPr>
              <w:t xml:space="preserve">  մասնաճյուղի </w:t>
            </w:r>
            <w:r w:rsidRPr="001C0F29">
              <w:rPr>
                <w:rFonts w:ascii="GHEA Grapalat" w:eastAsia="SimSun" w:hAnsi="GHEA Grapalat" w:cs="GHEA Grapalat"/>
                <w:bCs/>
                <w:iCs/>
                <w:sz w:val="20"/>
                <w:szCs w:val="20"/>
                <w:lang w:val="hy-AM" w:eastAsia="zh-CN"/>
              </w:rPr>
              <w:t xml:space="preserve"> Շլորկուտի </w:t>
            </w:r>
            <w:r w:rsidRPr="001C0F29">
              <w:rPr>
                <w:rFonts w:ascii="GHEA Grapalat" w:eastAsia="SimSun" w:hAnsi="GHEA Grapalat" w:cs="GHEA Grapalat"/>
                <w:bCs/>
                <w:iCs/>
                <w:sz w:val="20"/>
                <w:szCs w:val="20"/>
                <w:lang w:val="pt-BR" w:eastAsia="zh-CN"/>
              </w:rPr>
              <w:t xml:space="preserve">անտառպետության </w:t>
            </w:r>
            <w:r w:rsidRPr="001C0F29">
              <w:rPr>
                <w:rFonts w:ascii="GHEA Grapalat" w:eastAsia="SimSun" w:hAnsi="GHEA Grapalat" w:cs="GHEA Grapalat"/>
                <w:bCs/>
                <w:iCs/>
                <w:sz w:val="20"/>
                <w:szCs w:val="20"/>
                <w:lang w:val="hy-AM" w:eastAsia="zh-CN"/>
              </w:rPr>
              <w:t xml:space="preserve">14 </w:t>
            </w:r>
            <w:r w:rsidRPr="001C0F29">
              <w:rPr>
                <w:rFonts w:ascii="GHEA Grapalat" w:eastAsia="SimSun" w:hAnsi="GHEA Grapalat" w:cs="GHEA Grapalat"/>
                <w:bCs/>
                <w:iCs/>
                <w:sz w:val="20"/>
                <w:szCs w:val="20"/>
                <w:lang w:val="pt-BR" w:eastAsia="zh-CN"/>
              </w:rPr>
              <w:t xml:space="preserve">քառակուսի  </w:t>
            </w:r>
          </w:p>
        </w:tc>
        <w:tc>
          <w:tcPr>
            <w:tcW w:w="1985" w:type="dxa"/>
            <w:tcBorders>
              <w:bottom w:val="single" w:sz="4" w:space="0" w:color="auto"/>
            </w:tcBorders>
            <w:vAlign w:val="center"/>
          </w:tcPr>
          <w:p w14:paraId="6675545E" w14:textId="77777777" w:rsidR="0003620C" w:rsidRPr="005B5D13" w:rsidRDefault="0003620C" w:rsidP="0003620C">
            <w:pPr>
              <w:pStyle w:val="BodyText"/>
              <w:ind w:right="-108"/>
              <w:rPr>
                <w:rFonts w:ascii="GHEA Grapalat" w:hAnsi="GHEA Grapalat" w:cs="GHEA Grapalat"/>
                <w:b/>
                <w:color w:val="000000"/>
                <w:sz w:val="18"/>
                <w:szCs w:val="18"/>
                <w:lang w:val="pt-BR"/>
              </w:rPr>
            </w:pPr>
          </w:p>
        </w:tc>
      </w:tr>
    </w:tbl>
    <w:p w14:paraId="4153C324" w14:textId="10098A33" w:rsidR="003179E2" w:rsidRDefault="003179E2"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18FA0F4B"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w:t>
      </w:r>
      <w:r w:rsidR="0003620C">
        <w:rPr>
          <w:rFonts w:ascii="GHEA Grapalat" w:hAnsi="GHEA Grapalat"/>
          <w:iCs/>
          <w:lang w:val="hy-AM"/>
        </w:rPr>
        <w:t>6/18</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118"/>
        <w:gridCol w:w="387"/>
        <w:gridCol w:w="387"/>
        <w:gridCol w:w="387"/>
        <w:gridCol w:w="583"/>
        <w:gridCol w:w="583"/>
        <w:gridCol w:w="583"/>
        <w:gridCol w:w="583"/>
        <w:gridCol w:w="583"/>
        <w:gridCol w:w="583"/>
        <w:gridCol w:w="583"/>
        <w:gridCol w:w="583"/>
        <w:gridCol w:w="583"/>
        <w:gridCol w:w="804"/>
      </w:tblGrid>
      <w:tr w:rsidR="007678FA" w:rsidRPr="00B34B7A" w14:paraId="6DA1F814" w14:textId="77777777" w:rsidTr="0003620C">
        <w:trPr>
          <w:trHeight w:val="227"/>
        </w:trPr>
        <w:tc>
          <w:tcPr>
            <w:tcW w:w="11445"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DE0E6C" w14:paraId="29778976" w14:textId="77777777" w:rsidTr="0003620C">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562" w:type="dxa"/>
            <w:gridSpan w:val="13"/>
            <w:vAlign w:val="center"/>
          </w:tcPr>
          <w:p w14:paraId="386583A1" w14:textId="3EAF467E"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F41F6F">
              <w:rPr>
                <w:rFonts w:ascii="GHEA Grapalat" w:hAnsi="GHEA Grapalat"/>
                <w:iCs/>
                <w:sz w:val="12"/>
                <w:szCs w:val="12"/>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03620C">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68"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03620C" w:rsidRPr="008F4E42" w14:paraId="13710D21" w14:textId="77777777" w:rsidTr="00452141">
        <w:trPr>
          <w:cantSplit/>
          <w:trHeight w:val="1134"/>
        </w:trPr>
        <w:tc>
          <w:tcPr>
            <w:tcW w:w="1039" w:type="dxa"/>
          </w:tcPr>
          <w:p w14:paraId="5F8FEDCE" w14:textId="12298576" w:rsidR="0003620C" w:rsidRPr="00144864" w:rsidRDefault="0003620C" w:rsidP="0003620C">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2BCCB545" w:rsidR="0003620C" w:rsidRPr="0003620C" w:rsidRDefault="0003620C" w:rsidP="0003620C">
            <w:pPr>
              <w:contextualSpacing/>
              <w:jc w:val="center"/>
              <w:rPr>
                <w:rFonts w:ascii="GHEA Grapalat" w:hAnsi="GHEA Grapalat" w:cs="GHEA Grapalat"/>
                <w:b/>
                <w:iCs/>
                <w:color w:val="000000"/>
                <w:sz w:val="18"/>
                <w:szCs w:val="18"/>
                <w:lang w:val="pt-BR"/>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1A70269D"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5B861A0B"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42A1FD00"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5B73BD25" w14:textId="037D05C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022C0D9C" w14:textId="43A96DC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6F12D2FD" w14:textId="229CF22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0353264" w14:textId="48EC159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53DB0842" w14:textId="06D34849"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14D8B554" w14:textId="0983A806"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58B119D3" w14:textId="3E73674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1D38AA57" w14:textId="609BD7B2"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21EB9AA8" w14:textId="68C6048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868" w:type="dxa"/>
          </w:tcPr>
          <w:p w14:paraId="6698EAB5" w14:textId="27A01C75"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r w:rsidR="0003620C" w:rsidRPr="008F4E42" w14:paraId="22586A39" w14:textId="77777777" w:rsidTr="00452141">
        <w:trPr>
          <w:cantSplit/>
          <w:trHeight w:val="1134"/>
        </w:trPr>
        <w:tc>
          <w:tcPr>
            <w:tcW w:w="1039" w:type="dxa"/>
          </w:tcPr>
          <w:p w14:paraId="7BB5DFAF" w14:textId="1C7A08A5" w:rsidR="0003620C" w:rsidRPr="00144864" w:rsidRDefault="0003620C" w:rsidP="0003620C">
            <w:pPr>
              <w:contextualSpacing/>
              <w:jc w:val="center"/>
              <w:rPr>
                <w:rFonts w:ascii="GHEA Grapalat" w:hAnsi="GHEA Grapalat"/>
                <w:iCs/>
                <w:sz w:val="20"/>
                <w:szCs w:val="20"/>
                <w:lang w:val="ru-RU"/>
              </w:rPr>
            </w:pPr>
            <w:r w:rsidRPr="00144864">
              <w:rPr>
                <w:rFonts w:ascii="GHEA Grapalat" w:hAnsi="GHEA Grapalat"/>
                <w:iCs/>
                <w:sz w:val="20"/>
                <w:szCs w:val="20"/>
                <w:lang w:val="ru-RU"/>
              </w:rPr>
              <w:t>2</w:t>
            </w:r>
          </w:p>
        </w:tc>
        <w:tc>
          <w:tcPr>
            <w:tcW w:w="1092" w:type="dxa"/>
          </w:tcPr>
          <w:p w14:paraId="0B532900" w14:textId="4F99E9E3"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058922F" w14:textId="6F79B81A" w:rsidR="0003620C" w:rsidRPr="0003620C" w:rsidRDefault="0003620C" w:rsidP="0003620C">
            <w:pPr>
              <w:contextualSpacing/>
              <w:jc w:val="center"/>
              <w:rPr>
                <w:rFonts w:ascii="GHEA Grapalat" w:hAnsi="GHEA Grapalat" w:cs="GHEA Grapalat"/>
                <w:b/>
                <w:iCs/>
                <w:color w:val="000000"/>
                <w:sz w:val="18"/>
                <w:szCs w:val="18"/>
                <w:lang w:val="pt-BR"/>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30ECDCDB"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09E197DA"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2E8B34F4"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2D7B354E" w14:textId="6E534C4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6AB8C1CF" w14:textId="55E4AF9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CEFFF2F" w14:textId="7A0293FD"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2E1D97E0" w14:textId="240475F5"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40583222" w14:textId="7288BBCF"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12882051" w14:textId="1AD1A388"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0B4C6E5D" w14:textId="742A159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0E329C56" w14:textId="2A146567"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09" w:type="dxa"/>
          </w:tcPr>
          <w:p w14:paraId="46A44BB6" w14:textId="406F865D"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868" w:type="dxa"/>
          </w:tcPr>
          <w:p w14:paraId="27F94F00" w14:textId="2A235965"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r w:rsidR="0003620C" w:rsidRPr="00065C66" w14:paraId="73BBE782" w14:textId="77777777" w:rsidTr="00452141">
        <w:trPr>
          <w:cantSplit/>
          <w:trHeight w:val="1134"/>
        </w:trPr>
        <w:tc>
          <w:tcPr>
            <w:tcW w:w="1039" w:type="dxa"/>
          </w:tcPr>
          <w:p w14:paraId="7C90D93E" w14:textId="6D60A2F0" w:rsidR="0003620C" w:rsidRPr="00065C66"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3</w:t>
            </w:r>
          </w:p>
        </w:tc>
        <w:tc>
          <w:tcPr>
            <w:tcW w:w="1092" w:type="dxa"/>
          </w:tcPr>
          <w:p w14:paraId="5BEB2040" w14:textId="2112E825"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6641137C" w14:textId="1E7C71F2"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69956CE3"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247F2F70"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3E4B8F8A"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73CE6F48" w14:textId="0CA22759"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5190084E" w14:textId="41307D28"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D9B6896" w14:textId="4FF4383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6E080A92" w14:textId="5A2DEB67"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458A7933" w14:textId="0299E33F"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6C588499" w14:textId="777B5878"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1AE3D114" w14:textId="1DA67AB6" w:rsidR="0003620C" w:rsidRPr="00065C66"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30D8AA88" w14:textId="1A8B2A5E" w:rsidR="0003620C" w:rsidRPr="00065C66"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0312FB14" w14:textId="553F8647" w:rsidR="0003620C" w:rsidRPr="00065C66"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0A36CF50" w14:textId="29295282" w:rsidR="0003620C" w:rsidRPr="00065C66"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7D78B41C" w14:textId="77777777" w:rsidTr="00452141">
        <w:trPr>
          <w:cantSplit/>
          <w:trHeight w:val="1134"/>
        </w:trPr>
        <w:tc>
          <w:tcPr>
            <w:tcW w:w="1039" w:type="dxa"/>
          </w:tcPr>
          <w:p w14:paraId="5BFC0C5B" w14:textId="1AA29088"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4</w:t>
            </w:r>
          </w:p>
        </w:tc>
        <w:tc>
          <w:tcPr>
            <w:tcW w:w="1092" w:type="dxa"/>
          </w:tcPr>
          <w:p w14:paraId="6F72E512" w14:textId="50144371"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25CADC2D" w14:textId="272C2031"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726D6EE7"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6B449BD6"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421B4DC3"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2C8316C5" w14:textId="43CC3602"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3C0D50BE" w14:textId="7C3E50CD"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65DF664F" w14:textId="671E4237"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664C402" w14:textId="2EACBF7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22C05C5E" w14:textId="64AFA2DA"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48A43B3E" w14:textId="51FDD90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5F81A319" w14:textId="16BE5004"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0B5ACD4D" w14:textId="67E51510"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3582C6EF" w14:textId="010F4111"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75168EFF" w14:textId="314EFE66"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46CFD391" w14:textId="77777777" w:rsidTr="00452141">
        <w:trPr>
          <w:cantSplit/>
          <w:trHeight w:val="1134"/>
        </w:trPr>
        <w:tc>
          <w:tcPr>
            <w:tcW w:w="1039" w:type="dxa"/>
          </w:tcPr>
          <w:p w14:paraId="0F8C43E4" w14:textId="698F7CB5"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5</w:t>
            </w:r>
          </w:p>
        </w:tc>
        <w:tc>
          <w:tcPr>
            <w:tcW w:w="1092" w:type="dxa"/>
          </w:tcPr>
          <w:p w14:paraId="131539A7" w14:textId="346C2343"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30517B82" w14:textId="62DBB205"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40FBFAC6"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1DD061E3"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5E4800C7"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0B52BECB" w14:textId="0C40B8CE"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006E25D3" w14:textId="7DAED08A"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CADCC59" w14:textId="0EDF31D1"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52852AC1" w14:textId="343AD58F"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59C60AD6" w14:textId="41078387"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1D9A984C" w14:textId="127C791A"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4ED16C4E" w14:textId="1E10704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5334DE3A" w14:textId="5A65FA80"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2E3E3482" w14:textId="413FD289"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2371261C" w14:textId="3E82593C"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51AD3134" w14:textId="77777777" w:rsidTr="00452141">
        <w:trPr>
          <w:cantSplit/>
          <w:trHeight w:val="1134"/>
        </w:trPr>
        <w:tc>
          <w:tcPr>
            <w:tcW w:w="1039" w:type="dxa"/>
          </w:tcPr>
          <w:p w14:paraId="7DD04821" w14:textId="40B01AA6"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6</w:t>
            </w:r>
          </w:p>
        </w:tc>
        <w:tc>
          <w:tcPr>
            <w:tcW w:w="1092" w:type="dxa"/>
          </w:tcPr>
          <w:p w14:paraId="3A6C2415" w14:textId="339199AE"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61B10A7A" w14:textId="214948D4"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5FEBC3C8"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72C2CB36"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35FAC49D"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70558762" w14:textId="29FE74A7"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C37BE54" w14:textId="368338F1"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218D5C95" w14:textId="2386DFBE"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7257F38" w14:textId="501F9CCD"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048E5EF0" w14:textId="584DA5F6"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64DCDDA0" w14:textId="4C3EA8D2"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082F250F" w14:textId="77AF86C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13AD7370" w14:textId="1547EBBA"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00325201" w14:textId="487CB5CD"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25809A53" w14:textId="29A625E5"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38AE82CC" w14:textId="77777777" w:rsidTr="00452141">
        <w:trPr>
          <w:cantSplit/>
          <w:trHeight w:val="1134"/>
        </w:trPr>
        <w:tc>
          <w:tcPr>
            <w:tcW w:w="1039" w:type="dxa"/>
          </w:tcPr>
          <w:p w14:paraId="40F33C6D" w14:textId="3EFB258D"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7</w:t>
            </w:r>
          </w:p>
        </w:tc>
        <w:tc>
          <w:tcPr>
            <w:tcW w:w="1092" w:type="dxa"/>
          </w:tcPr>
          <w:p w14:paraId="4E61F1C5" w14:textId="73C187F7"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E84FA0B" w14:textId="137BACC8"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6E794BEA"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3E623AA2"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59701E9C"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3D5324A2" w14:textId="21CDFEE4"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39B12C26" w14:textId="632C444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5CF78AB7" w14:textId="08423413"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F917150" w14:textId="67CF33BF"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29B4D3F2" w14:textId="35E4B8FE"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1933A224" w14:textId="1ADF59FB"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6CDFED88" w14:textId="23D1F189"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65A86BEC" w14:textId="032AEF47"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09411DC5" w14:textId="73574B37"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221FCAA9" w14:textId="66088686"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527437F4" w14:textId="77777777" w:rsidTr="00452141">
        <w:trPr>
          <w:cantSplit/>
          <w:trHeight w:val="1134"/>
        </w:trPr>
        <w:tc>
          <w:tcPr>
            <w:tcW w:w="1039" w:type="dxa"/>
          </w:tcPr>
          <w:p w14:paraId="64BD1073" w14:textId="77777777" w:rsidR="0003620C" w:rsidRDefault="0003620C" w:rsidP="0003620C">
            <w:pPr>
              <w:contextualSpacing/>
              <w:jc w:val="center"/>
              <w:rPr>
                <w:rFonts w:ascii="GHEA Grapalat" w:hAnsi="GHEA Grapalat"/>
                <w:iCs/>
                <w:sz w:val="20"/>
                <w:szCs w:val="20"/>
                <w:lang w:val="hy-AM"/>
              </w:rPr>
            </w:pPr>
          </w:p>
          <w:p w14:paraId="0ACD806D" w14:textId="43DC647E"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8</w:t>
            </w:r>
          </w:p>
          <w:p w14:paraId="2F27DE52" w14:textId="442CEEAF" w:rsidR="0003620C" w:rsidRDefault="0003620C" w:rsidP="0003620C">
            <w:pPr>
              <w:contextualSpacing/>
              <w:jc w:val="center"/>
              <w:rPr>
                <w:rFonts w:ascii="GHEA Grapalat" w:hAnsi="GHEA Grapalat"/>
                <w:iCs/>
                <w:sz w:val="20"/>
                <w:szCs w:val="20"/>
                <w:lang w:val="hy-AM"/>
              </w:rPr>
            </w:pPr>
          </w:p>
        </w:tc>
        <w:tc>
          <w:tcPr>
            <w:tcW w:w="1092" w:type="dxa"/>
          </w:tcPr>
          <w:p w14:paraId="2788B0AE" w14:textId="628A142D"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41EEC23A" w14:textId="0AA03E3D"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Pr="0003620C">
              <w:rPr>
                <w:rFonts w:ascii="GHEA Grapalat" w:hAnsi="GHEA Grapalat" w:cs="Arial"/>
                <w:color w:val="000000" w:themeColor="text1"/>
                <w:sz w:val="18"/>
                <w:szCs w:val="18"/>
                <w:lang w:val="hy-AM"/>
              </w:rPr>
              <w:t xml:space="preserve">Գյումրի </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7F9DFBB1"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6ACDA039"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6D888C56"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2A7CB328" w14:textId="76B82A98"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0CF1DF60" w14:textId="34451424"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3613112F" w14:textId="6ED46B48"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4871177" w14:textId="130106F9"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1CB5D075" w14:textId="2299ADF5"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060AE443" w14:textId="058BB5E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6AE383F4" w14:textId="482BD0A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354A0886" w14:textId="212A2CD2"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7435D145" w14:textId="76ED83B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4FAA470A" w14:textId="701DB5B1"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549A1F85" w14:textId="77777777" w:rsidTr="00452141">
        <w:trPr>
          <w:cantSplit/>
          <w:trHeight w:val="1134"/>
        </w:trPr>
        <w:tc>
          <w:tcPr>
            <w:tcW w:w="1039" w:type="dxa"/>
          </w:tcPr>
          <w:p w14:paraId="5CE88B82" w14:textId="37B82741"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9</w:t>
            </w:r>
          </w:p>
        </w:tc>
        <w:tc>
          <w:tcPr>
            <w:tcW w:w="1092" w:type="dxa"/>
          </w:tcPr>
          <w:p w14:paraId="603CE36D" w14:textId="6634EF84"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AEDA757" w14:textId="40806BDF"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 այլ աշխատանքի վայր տեղափոխելու ծառայություն                      « Նոյեմբերյանի  անտառտնտեսություն»</w:t>
            </w:r>
          </w:p>
        </w:tc>
        <w:tc>
          <w:tcPr>
            <w:tcW w:w="387" w:type="dxa"/>
          </w:tcPr>
          <w:p w14:paraId="2A3966CF"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7729E17F"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1CBCBE39"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0FDA5891" w14:textId="12470B26"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6846D92" w14:textId="59227E92"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616C4B09" w14:textId="662493B4"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2877FAC" w14:textId="2975371B"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7339B66F" w14:textId="7CB366FE"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0818AF12" w14:textId="5BCEDA00"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36010B00" w14:textId="53EFDC1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610FC116" w14:textId="6A062657"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346F4AC6" w14:textId="10E25AA6"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2C946958" w14:textId="3ED04089"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36A23B55" w14:textId="77777777" w:rsidTr="00452141">
        <w:trPr>
          <w:cantSplit/>
          <w:trHeight w:val="1134"/>
        </w:trPr>
        <w:tc>
          <w:tcPr>
            <w:tcW w:w="1039" w:type="dxa"/>
          </w:tcPr>
          <w:p w14:paraId="0996F138" w14:textId="198EF448"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10</w:t>
            </w:r>
          </w:p>
        </w:tc>
        <w:tc>
          <w:tcPr>
            <w:tcW w:w="1092" w:type="dxa"/>
          </w:tcPr>
          <w:p w14:paraId="7EB0B53A" w14:textId="17D58DBF"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5C2561A3" w14:textId="19B72F51"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 այլ աշխատանքի վայր տեղափոխելու ծառայություն                      « Նոյեմբերյանի  անտառտնտեսություն»</w:t>
            </w:r>
          </w:p>
        </w:tc>
        <w:tc>
          <w:tcPr>
            <w:tcW w:w="387" w:type="dxa"/>
          </w:tcPr>
          <w:p w14:paraId="211F95E4"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53C5FFFA"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6DFA03D7"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2B725022" w14:textId="4A836315"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5B78FA19" w14:textId="1B5E8A8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B1F7171" w14:textId="2443459F"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104FC628" w14:textId="10CFC693"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5F71B8A8" w14:textId="09831A0F"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28C5F3DA" w14:textId="298E25D7"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4D28BE79" w14:textId="33DA9D18"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2F1FFE5A" w14:textId="08F9D557"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796D86BA" w14:textId="56BC4614"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79D68B12" w14:textId="56489DB6"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374DC311" w14:textId="77777777" w:rsidTr="00452141">
        <w:trPr>
          <w:cantSplit/>
          <w:trHeight w:val="1134"/>
        </w:trPr>
        <w:tc>
          <w:tcPr>
            <w:tcW w:w="1039" w:type="dxa"/>
          </w:tcPr>
          <w:p w14:paraId="4538B71D" w14:textId="3A900FBB"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11</w:t>
            </w:r>
          </w:p>
        </w:tc>
        <w:tc>
          <w:tcPr>
            <w:tcW w:w="1092" w:type="dxa"/>
          </w:tcPr>
          <w:p w14:paraId="2BD5BE62" w14:textId="76AB9659"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41F59031" w14:textId="239F0015"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 այլ աշխատանքի վայր տեղափոխելու ծառայություն                      « Նոյեմբերյանի  անտառտնտեսություն»</w:t>
            </w:r>
          </w:p>
        </w:tc>
        <w:tc>
          <w:tcPr>
            <w:tcW w:w="387" w:type="dxa"/>
          </w:tcPr>
          <w:p w14:paraId="04A9726F"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7397BC80"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1F2772D6"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476D4ACB" w14:textId="2D7CF1E6"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6DB196C" w14:textId="14F5D8BB"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5E6B2F9B" w14:textId="43D2A773"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510E3250" w14:textId="0E01BEFC"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28ACFB35" w14:textId="058B67A0"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0F2DF96C" w14:textId="4D4E7BE7"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71C65D8D" w14:textId="64C9738A"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61FFE8B3" w14:textId="737A162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318F0C3F" w14:textId="0FD95AD0"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57D591F8" w14:textId="3AD73612"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r w:rsidR="0003620C" w:rsidRPr="0003620C" w14:paraId="76BB3A8C" w14:textId="77777777" w:rsidTr="00452141">
        <w:trPr>
          <w:cantSplit/>
          <w:trHeight w:val="1134"/>
        </w:trPr>
        <w:tc>
          <w:tcPr>
            <w:tcW w:w="1039" w:type="dxa"/>
          </w:tcPr>
          <w:p w14:paraId="2FBF5664" w14:textId="0EFF021E" w:rsidR="0003620C" w:rsidRDefault="0003620C" w:rsidP="0003620C">
            <w:pPr>
              <w:contextualSpacing/>
              <w:jc w:val="center"/>
              <w:rPr>
                <w:rFonts w:ascii="GHEA Grapalat" w:hAnsi="GHEA Grapalat"/>
                <w:iCs/>
                <w:sz w:val="20"/>
                <w:szCs w:val="20"/>
                <w:lang w:val="hy-AM"/>
              </w:rPr>
            </w:pPr>
            <w:r>
              <w:rPr>
                <w:rFonts w:ascii="GHEA Grapalat" w:hAnsi="GHEA Grapalat"/>
                <w:iCs/>
                <w:sz w:val="20"/>
                <w:szCs w:val="20"/>
                <w:lang w:val="hy-AM"/>
              </w:rPr>
              <w:t>12</w:t>
            </w:r>
          </w:p>
        </w:tc>
        <w:tc>
          <w:tcPr>
            <w:tcW w:w="1092" w:type="dxa"/>
          </w:tcPr>
          <w:p w14:paraId="5A61FB71" w14:textId="2FB3DCDA"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7BF7F1F8" w14:textId="25D2EE50" w:rsidR="0003620C" w:rsidRPr="0003620C" w:rsidRDefault="0003620C" w:rsidP="0003620C">
            <w:pPr>
              <w:contextualSpacing/>
              <w:jc w:val="center"/>
              <w:rPr>
                <w:rFonts w:ascii="GHEA Grapalat" w:hAnsi="GHEA Grapalat" w:cs="Arial"/>
                <w:sz w:val="18"/>
                <w:szCs w:val="18"/>
                <w:lang w:val="hy-AM"/>
              </w:rPr>
            </w:pPr>
            <w:r w:rsidRPr="0003620C">
              <w:rPr>
                <w:rFonts w:ascii="GHEA Grapalat" w:hAnsi="GHEA Grapalat" w:cs="Arial"/>
                <w:color w:val="000000" w:themeColor="text1"/>
                <w:sz w:val="18"/>
                <w:szCs w:val="18"/>
                <w:lang w:val="hy-AM"/>
              </w:rPr>
              <w:t>աշխատակիցներին այլ աշխատանքի վայր տեղափոխելու ծառայություն                      « Նոյեմբերյանի  անտառտնտեսություն»</w:t>
            </w:r>
          </w:p>
        </w:tc>
        <w:tc>
          <w:tcPr>
            <w:tcW w:w="387" w:type="dxa"/>
          </w:tcPr>
          <w:p w14:paraId="720AA1B7"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1CEAD59B"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781152FA" w14:textId="77777777" w:rsidR="0003620C" w:rsidRPr="00144864" w:rsidRDefault="0003620C" w:rsidP="0003620C">
            <w:pPr>
              <w:contextualSpacing/>
              <w:jc w:val="center"/>
              <w:rPr>
                <w:rFonts w:ascii="GHEA Grapalat" w:hAnsi="GHEA Grapalat"/>
                <w:iCs/>
                <w:sz w:val="20"/>
                <w:szCs w:val="20"/>
                <w:lang w:val="pt-BR"/>
              </w:rPr>
            </w:pPr>
          </w:p>
        </w:tc>
        <w:tc>
          <w:tcPr>
            <w:tcW w:w="497" w:type="dxa"/>
          </w:tcPr>
          <w:p w14:paraId="4BA93F73" w14:textId="2D58D328"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36F3F7B8" w14:textId="3688366E"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4873189F" w14:textId="036EB395"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497" w:type="dxa"/>
          </w:tcPr>
          <w:p w14:paraId="0284703F" w14:textId="74088B42"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2DD2C441" w14:textId="5013251D"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09BFC145" w14:textId="56F41BBE" w:rsidR="0003620C" w:rsidRPr="00065C66"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09" w:type="dxa"/>
          </w:tcPr>
          <w:p w14:paraId="1C661B68" w14:textId="1F625C76"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1436261F" w14:textId="2DB02B03"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509" w:type="dxa"/>
          </w:tcPr>
          <w:p w14:paraId="7C6135B8" w14:textId="207DA678"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c>
          <w:tcPr>
            <w:tcW w:w="868" w:type="dxa"/>
          </w:tcPr>
          <w:p w14:paraId="3856D878" w14:textId="6D421A0B" w:rsidR="0003620C" w:rsidRPr="0003620C" w:rsidRDefault="0003620C" w:rsidP="0003620C">
            <w:pPr>
              <w:ind w:left="113" w:right="113"/>
              <w:contextualSpacing/>
              <w:jc w:val="center"/>
              <w:rPr>
                <w:sz w:val="20"/>
                <w:szCs w:val="20"/>
                <w:lang w:val="hy-AM"/>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F41F6F"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0403" w14:textId="77777777" w:rsidR="007B3A4A" w:rsidRDefault="007B3A4A">
      <w:r>
        <w:separator/>
      </w:r>
    </w:p>
  </w:endnote>
  <w:endnote w:type="continuationSeparator" w:id="0">
    <w:p w14:paraId="4A23F696" w14:textId="77777777" w:rsidR="007B3A4A" w:rsidRDefault="007B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3C02" w14:textId="77777777" w:rsidR="007B3A4A" w:rsidRDefault="007B3A4A">
      <w:r>
        <w:separator/>
      </w:r>
    </w:p>
  </w:footnote>
  <w:footnote w:type="continuationSeparator" w:id="0">
    <w:p w14:paraId="4BF1755E" w14:textId="77777777" w:rsidR="007B3A4A" w:rsidRDefault="007B3A4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2A9"/>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F9B"/>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A4A"/>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55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6C"/>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1F6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59</Pages>
  <Words>20641</Words>
  <Characters>117660</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180</cp:revision>
  <cp:lastPrinted>2018-02-16T07:12:00Z</cp:lastPrinted>
  <dcterms:created xsi:type="dcterms:W3CDTF">2022-10-31T10:38:00Z</dcterms:created>
  <dcterms:modified xsi:type="dcterms:W3CDTF">2026-04-10T11:50:00Z</dcterms:modified>
</cp:coreProperties>
</file>